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3C" w:rsidRPr="006A0D00" w:rsidRDefault="004D773C" w:rsidP="004D773C">
      <w:pPr>
        <w:jc w:val="center"/>
      </w:pPr>
      <w:r w:rsidRPr="006A0D00">
        <w:t>ГОСУДАРСТВЕННОЕ БЮДЖЕТНОЕ ОБЩЕОБРАЗОВАТЕЛЬНОЕ УЧРЕЖДЕНИЕ</w:t>
      </w:r>
    </w:p>
    <w:p w:rsidR="004D773C" w:rsidRPr="006A0D00" w:rsidRDefault="004D773C" w:rsidP="004D773C">
      <w:pPr>
        <w:jc w:val="center"/>
      </w:pPr>
      <w:r w:rsidRPr="006A0D00">
        <w:t>НЕНЕЦКОГО АВТОНОМНОГО ОКРУГА</w:t>
      </w:r>
      <w:r>
        <w:t xml:space="preserve"> </w:t>
      </w:r>
      <w:r w:rsidRPr="006A0D00">
        <w:t xml:space="preserve">«СРЕДНЯЯ ШКОЛА П. </w:t>
      </w:r>
      <w:proofErr w:type="gramStart"/>
      <w:r w:rsidRPr="006A0D00">
        <w:t>КРАСНОЕ</w:t>
      </w:r>
      <w:proofErr w:type="gramEnd"/>
      <w:r w:rsidRPr="006A0D00">
        <w:t>»</w:t>
      </w:r>
    </w:p>
    <w:p w:rsidR="004D773C" w:rsidRPr="006A0D00" w:rsidRDefault="002120D0" w:rsidP="004D773C">
      <w:pPr>
        <w:ind w:left="-180"/>
        <w:jc w:val="center"/>
        <w:rPr>
          <w:sz w:val="16"/>
        </w:rPr>
      </w:pPr>
      <w:r w:rsidRPr="002120D0">
        <w:rPr>
          <w:lang w:eastAsia="en-US"/>
        </w:rPr>
        <w:pict>
          <v:line id="_x0000_s1026" style="position:absolute;left:0;text-align:left;z-index:251660288" from="2.65pt,4pt" to="478.45pt,4pt" strokeweight="3pt">
            <v:stroke linestyle="thinThin"/>
          </v:line>
        </w:pict>
      </w:r>
    </w:p>
    <w:tbl>
      <w:tblPr>
        <w:tblW w:w="0" w:type="auto"/>
        <w:jc w:val="center"/>
        <w:tblInd w:w="-601" w:type="dxa"/>
        <w:tblLook w:val="04A0"/>
      </w:tblPr>
      <w:tblGrid>
        <w:gridCol w:w="3433"/>
        <w:gridCol w:w="1701"/>
        <w:gridCol w:w="3713"/>
      </w:tblGrid>
      <w:tr w:rsidR="004D773C" w:rsidRPr="00B64848" w:rsidTr="000775D4">
        <w:trPr>
          <w:trHeight w:val="1325"/>
          <w:jc w:val="center"/>
        </w:trPr>
        <w:tc>
          <w:tcPr>
            <w:tcW w:w="3433" w:type="dxa"/>
            <w:hideMark/>
          </w:tcPr>
          <w:p w:rsidR="00EE2AB7" w:rsidRPr="00B64848" w:rsidRDefault="00EE2AB7" w:rsidP="0051587A">
            <w:pPr>
              <w:outlineLvl w:val="0"/>
            </w:pPr>
          </w:p>
          <w:p w:rsidR="004D773C" w:rsidRPr="00B64848" w:rsidRDefault="004D773C" w:rsidP="00B64848">
            <w:pPr>
              <w:jc w:val="center"/>
              <w:outlineLvl w:val="0"/>
            </w:pPr>
            <w:r w:rsidRPr="00B64848">
              <w:rPr>
                <w:sz w:val="22"/>
              </w:rPr>
              <w:t>Принято</w:t>
            </w:r>
          </w:p>
          <w:p w:rsidR="00B64848" w:rsidRDefault="00B64848" w:rsidP="00B64848">
            <w:pPr>
              <w:jc w:val="center"/>
              <w:outlineLvl w:val="0"/>
            </w:pPr>
            <w:r w:rsidRPr="00B64848">
              <w:rPr>
                <w:sz w:val="22"/>
              </w:rPr>
              <w:t>Педагогическим советом</w:t>
            </w:r>
            <w:r w:rsidR="004D773C" w:rsidRPr="00B64848">
              <w:rPr>
                <w:sz w:val="22"/>
              </w:rPr>
              <w:t xml:space="preserve"> </w:t>
            </w:r>
          </w:p>
          <w:p w:rsidR="004D773C" w:rsidRPr="00B64848" w:rsidRDefault="004D773C" w:rsidP="00B64848">
            <w:pPr>
              <w:jc w:val="center"/>
              <w:outlineLvl w:val="0"/>
            </w:pPr>
            <w:r w:rsidRPr="00B64848">
              <w:rPr>
                <w:sz w:val="22"/>
              </w:rPr>
              <w:t>ГБОУ НАО «СШ п. Красное»,</w:t>
            </w:r>
          </w:p>
          <w:p w:rsidR="004D773C" w:rsidRPr="00B64848" w:rsidRDefault="004D773C" w:rsidP="00B64848">
            <w:pPr>
              <w:jc w:val="center"/>
              <w:outlineLvl w:val="0"/>
            </w:pPr>
            <w:r w:rsidRPr="00B64848">
              <w:rPr>
                <w:sz w:val="22"/>
              </w:rPr>
              <w:t xml:space="preserve">протокол № </w:t>
            </w:r>
            <w:r w:rsidR="000775D4">
              <w:rPr>
                <w:sz w:val="22"/>
              </w:rPr>
              <w:t>1</w:t>
            </w:r>
          </w:p>
          <w:p w:rsidR="004D773C" w:rsidRPr="000775D4" w:rsidRDefault="004D773C" w:rsidP="000775D4">
            <w:pPr>
              <w:jc w:val="center"/>
              <w:outlineLvl w:val="0"/>
              <w:rPr>
                <w:sz w:val="22"/>
              </w:rPr>
            </w:pPr>
            <w:r w:rsidRPr="00B64848">
              <w:rPr>
                <w:sz w:val="22"/>
              </w:rPr>
              <w:t xml:space="preserve">от </w:t>
            </w:r>
            <w:r w:rsidR="000775D4">
              <w:rPr>
                <w:sz w:val="22"/>
              </w:rPr>
              <w:t>31</w:t>
            </w:r>
            <w:r w:rsidRPr="00B64848">
              <w:rPr>
                <w:sz w:val="22"/>
              </w:rPr>
              <w:t xml:space="preserve"> </w:t>
            </w:r>
            <w:r w:rsidR="000775D4">
              <w:rPr>
                <w:sz w:val="22"/>
              </w:rPr>
              <w:t>августа</w:t>
            </w:r>
            <w:r w:rsidRPr="00B64848">
              <w:rPr>
                <w:sz w:val="22"/>
              </w:rPr>
              <w:t xml:space="preserve"> 202</w:t>
            </w:r>
            <w:r w:rsidR="00B64848" w:rsidRPr="00B64848">
              <w:rPr>
                <w:sz w:val="22"/>
              </w:rPr>
              <w:t>1</w:t>
            </w:r>
            <w:r w:rsidRPr="00B64848">
              <w:rPr>
                <w:sz w:val="22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4D773C" w:rsidRPr="00B64848" w:rsidRDefault="004D773C" w:rsidP="00A16DAF">
            <w:pPr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3713" w:type="dxa"/>
            <w:hideMark/>
          </w:tcPr>
          <w:p w:rsidR="00EE2AB7" w:rsidRPr="00B64848" w:rsidRDefault="00EE2AB7" w:rsidP="0051587A">
            <w:pPr>
              <w:outlineLvl w:val="0"/>
            </w:pPr>
          </w:p>
          <w:p w:rsidR="004D773C" w:rsidRPr="00B64848" w:rsidRDefault="004D773C" w:rsidP="00B64848">
            <w:pPr>
              <w:jc w:val="center"/>
              <w:outlineLvl w:val="0"/>
            </w:pPr>
            <w:r w:rsidRPr="00B64848">
              <w:rPr>
                <w:sz w:val="22"/>
              </w:rPr>
              <w:t>Утвержд</w:t>
            </w:r>
            <w:r w:rsidR="00B64848">
              <w:rPr>
                <w:sz w:val="22"/>
              </w:rPr>
              <w:t>ено</w:t>
            </w:r>
          </w:p>
          <w:p w:rsidR="004D773C" w:rsidRPr="00B64848" w:rsidRDefault="00B64848" w:rsidP="00B64848">
            <w:pPr>
              <w:jc w:val="center"/>
              <w:outlineLvl w:val="0"/>
            </w:pPr>
            <w:r>
              <w:rPr>
                <w:sz w:val="22"/>
              </w:rPr>
              <w:t>приказом</w:t>
            </w:r>
            <w:r w:rsidR="004D773C" w:rsidRPr="00B64848">
              <w:rPr>
                <w:sz w:val="22"/>
              </w:rPr>
              <w:t xml:space="preserve"> ГБОУ НАО</w:t>
            </w:r>
          </w:p>
          <w:p w:rsidR="004D773C" w:rsidRPr="00B64848" w:rsidRDefault="004D773C" w:rsidP="00B64848">
            <w:pPr>
              <w:jc w:val="center"/>
              <w:outlineLvl w:val="0"/>
            </w:pPr>
            <w:r w:rsidRPr="00B64848">
              <w:rPr>
                <w:sz w:val="22"/>
              </w:rPr>
              <w:t>«СШ п. Красное»</w:t>
            </w:r>
          </w:p>
          <w:p w:rsidR="000775D4" w:rsidRDefault="004D773C" w:rsidP="00B64848">
            <w:pPr>
              <w:jc w:val="center"/>
              <w:outlineLvl w:val="0"/>
              <w:rPr>
                <w:sz w:val="22"/>
              </w:rPr>
            </w:pPr>
            <w:r w:rsidRPr="00B64848">
              <w:rPr>
                <w:sz w:val="22"/>
              </w:rPr>
              <w:t xml:space="preserve">№ </w:t>
            </w:r>
            <w:r w:rsidR="000775D4">
              <w:rPr>
                <w:sz w:val="22"/>
              </w:rPr>
              <w:t>75-ОД</w:t>
            </w:r>
            <w:r w:rsidRPr="00B64848">
              <w:rPr>
                <w:sz w:val="22"/>
              </w:rPr>
              <w:t xml:space="preserve"> </w:t>
            </w:r>
          </w:p>
          <w:p w:rsidR="004D773C" w:rsidRPr="00B64848" w:rsidRDefault="000775D4" w:rsidP="000775D4">
            <w:pPr>
              <w:jc w:val="center"/>
              <w:outlineLvl w:val="0"/>
            </w:pPr>
            <w:r>
              <w:rPr>
                <w:sz w:val="22"/>
              </w:rPr>
              <w:t>о</w:t>
            </w:r>
            <w:r w:rsidR="004D773C" w:rsidRPr="00B64848">
              <w:rPr>
                <w:sz w:val="22"/>
              </w:rPr>
              <w:t>т</w:t>
            </w:r>
            <w:r>
              <w:rPr>
                <w:sz w:val="22"/>
              </w:rPr>
              <w:t xml:space="preserve"> 31</w:t>
            </w:r>
            <w:r w:rsidR="004D773C" w:rsidRPr="00B64848">
              <w:rPr>
                <w:sz w:val="22"/>
              </w:rPr>
              <w:t xml:space="preserve"> </w:t>
            </w:r>
            <w:r>
              <w:rPr>
                <w:sz w:val="22"/>
              </w:rPr>
              <w:t>августа</w:t>
            </w:r>
            <w:r w:rsidR="004D773C" w:rsidRPr="00B64848">
              <w:rPr>
                <w:sz w:val="22"/>
              </w:rPr>
              <w:t xml:space="preserve"> 202</w:t>
            </w:r>
            <w:r w:rsidR="00B64848">
              <w:rPr>
                <w:sz w:val="22"/>
              </w:rPr>
              <w:t>1</w:t>
            </w:r>
            <w:r w:rsidR="004D773C" w:rsidRPr="00B64848">
              <w:rPr>
                <w:sz w:val="22"/>
              </w:rPr>
              <w:t xml:space="preserve"> г.</w:t>
            </w:r>
          </w:p>
        </w:tc>
      </w:tr>
    </w:tbl>
    <w:p w:rsidR="004D773C" w:rsidRPr="004D773C" w:rsidRDefault="004D773C" w:rsidP="004D773C">
      <w:pPr>
        <w:jc w:val="center"/>
        <w:rPr>
          <w:bCs/>
          <w:sz w:val="28"/>
          <w:szCs w:val="26"/>
        </w:rPr>
      </w:pPr>
    </w:p>
    <w:p w:rsidR="00B64848" w:rsidRDefault="00B04D07" w:rsidP="004D773C">
      <w:pPr>
        <w:jc w:val="center"/>
        <w:rPr>
          <w:bCs/>
          <w:sz w:val="28"/>
          <w:szCs w:val="26"/>
        </w:rPr>
      </w:pPr>
      <w:r w:rsidRPr="004D773C">
        <w:rPr>
          <w:bCs/>
          <w:sz w:val="28"/>
          <w:szCs w:val="26"/>
        </w:rPr>
        <w:t>П</w:t>
      </w:r>
      <w:r w:rsidR="00B64848">
        <w:rPr>
          <w:bCs/>
          <w:sz w:val="28"/>
          <w:szCs w:val="26"/>
        </w:rPr>
        <w:t xml:space="preserve">равила приёма на обучение </w:t>
      </w:r>
    </w:p>
    <w:p w:rsidR="00B64848" w:rsidRDefault="00B64848" w:rsidP="004D773C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в </w:t>
      </w:r>
      <w:r w:rsidR="00B04D07" w:rsidRPr="004D773C">
        <w:rPr>
          <w:sz w:val="28"/>
          <w:szCs w:val="26"/>
        </w:rPr>
        <w:t>государственно</w:t>
      </w:r>
      <w:r>
        <w:rPr>
          <w:sz w:val="28"/>
          <w:szCs w:val="26"/>
        </w:rPr>
        <w:t>е</w:t>
      </w:r>
      <w:r w:rsidR="00B04D07" w:rsidRPr="004D773C">
        <w:rPr>
          <w:sz w:val="28"/>
          <w:szCs w:val="26"/>
        </w:rPr>
        <w:t xml:space="preserve"> бюджетно</w:t>
      </w:r>
      <w:r>
        <w:rPr>
          <w:sz w:val="28"/>
          <w:szCs w:val="26"/>
        </w:rPr>
        <w:t>е</w:t>
      </w:r>
      <w:r w:rsidR="00B04D07" w:rsidRPr="004D773C">
        <w:rPr>
          <w:sz w:val="28"/>
          <w:szCs w:val="26"/>
        </w:rPr>
        <w:t xml:space="preserve"> общеобразовательно</w:t>
      </w:r>
      <w:r>
        <w:rPr>
          <w:sz w:val="28"/>
          <w:szCs w:val="26"/>
        </w:rPr>
        <w:t>е</w:t>
      </w:r>
      <w:r w:rsidR="00B04D07" w:rsidRPr="004D773C">
        <w:rPr>
          <w:sz w:val="28"/>
          <w:szCs w:val="26"/>
        </w:rPr>
        <w:t xml:space="preserve"> учреждени</w:t>
      </w:r>
      <w:r>
        <w:rPr>
          <w:sz w:val="28"/>
          <w:szCs w:val="26"/>
        </w:rPr>
        <w:t>е</w:t>
      </w:r>
    </w:p>
    <w:p w:rsidR="00B04D07" w:rsidRPr="004D773C" w:rsidRDefault="00B04D07" w:rsidP="004D773C">
      <w:pPr>
        <w:jc w:val="center"/>
        <w:rPr>
          <w:bCs/>
          <w:sz w:val="28"/>
          <w:szCs w:val="26"/>
        </w:rPr>
      </w:pPr>
      <w:r w:rsidRPr="004D773C">
        <w:rPr>
          <w:sz w:val="28"/>
          <w:szCs w:val="26"/>
        </w:rPr>
        <w:t xml:space="preserve">Ненецкого автономного округа «Средняя школа п. </w:t>
      </w:r>
      <w:proofErr w:type="gramStart"/>
      <w:r w:rsidRPr="004D773C">
        <w:rPr>
          <w:sz w:val="28"/>
          <w:szCs w:val="26"/>
        </w:rPr>
        <w:t>Красное</w:t>
      </w:r>
      <w:proofErr w:type="gramEnd"/>
      <w:r w:rsidRPr="004D773C">
        <w:rPr>
          <w:sz w:val="28"/>
          <w:szCs w:val="26"/>
        </w:rPr>
        <w:t>»</w:t>
      </w:r>
    </w:p>
    <w:p w:rsidR="00B04D07" w:rsidRDefault="00B04D07" w:rsidP="00B04D07">
      <w:pPr>
        <w:ind w:firstLine="624"/>
        <w:jc w:val="both"/>
        <w:rPr>
          <w:b/>
          <w:bCs/>
          <w:sz w:val="26"/>
          <w:szCs w:val="26"/>
        </w:rPr>
      </w:pPr>
    </w:p>
    <w:p w:rsidR="00B64848" w:rsidRPr="00D85F0C" w:rsidRDefault="00B64848" w:rsidP="00045D5A">
      <w:pPr>
        <w:spacing w:after="150"/>
        <w:jc w:val="center"/>
        <w:rPr>
          <w:sz w:val="26"/>
          <w:szCs w:val="26"/>
        </w:rPr>
      </w:pPr>
      <w:r w:rsidRPr="00D85F0C">
        <w:rPr>
          <w:bCs/>
          <w:sz w:val="26"/>
          <w:szCs w:val="26"/>
        </w:rPr>
        <w:t>1.Общие положения</w:t>
      </w:r>
    </w:p>
    <w:p w:rsidR="00B64848" w:rsidRPr="00A60296" w:rsidRDefault="00B64848" w:rsidP="00B64848">
      <w:pPr>
        <w:spacing w:after="150"/>
        <w:jc w:val="both"/>
      </w:pPr>
      <w:r w:rsidRPr="00A60296">
        <w:t>1.1. </w:t>
      </w:r>
      <w:proofErr w:type="gramStart"/>
      <w:r w:rsidRPr="00A60296">
        <w:t>Настоящие Правила при</w:t>
      </w:r>
      <w:r w:rsidRPr="00E85946">
        <w:t>ё</w:t>
      </w:r>
      <w:r w:rsidRPr="00A60296">
        <w:t>ма на обучение в</w:t>
      </w:r>
      <w:r w:rsidRPr="00E85946">
        <w:t xml:space="preserve"> государственное бюджетное общеобразовательное учреждение Ненецкого автономного округа «Средняя школа п. Красное» </w:t>
      </w:r>
      <w:r w:rsidRPr="00A60296">
        <w:t>(далее – правила) разработаны в соответствии с </w:t>
      </w:r>
      <w:hyperlink r:id="rId6" w:anchor="/document/99/902389617/" w:history="1">
        <w:r w:rsidRPr="00E85946">
          <w:t>Федеральным законом от 29.12.2012 г. № 273-ФЗ</w:t>
        </w:r>
      </w:hyperlink>
      <w:r w:rsidRPr="00A60296">
        <w:t> «Об образовании в Российской Федерации», Порядком при</w:t>
      </w:r>
      <w:r w:rsidRPr="00E85946">
        <w:t>ё</w:t>
      </w:r>
      <w:r w:rsidRPr="00A60296">
        <w:t>ма граждан на обучение по образовательным программам начального общего, основного общего и среднего общего образования, утвержденным</w:t>
      </w:r>
      <w:r w:rsidRPr="00E85946">
        <w:t xml:space="preserve"> </w:t>
      </w:r>
      <w:hyperlink r:id="rId7" w:anchor="/document/97/482220/dfasqgb193/" w:history="1">
        <w:r w:rsidRPr="00E85946">
          <w:t>приказом Министерства просвещения Российской Федерации от 02.09.2020 г. № 458</w:t>
        </w:r>
        <w:proofErr w:type="gramEnd"/>
      </w:hyperlink>
      <w:r w:rsidRPr="00A60296">
        <w:t> (далее –</w:t>
      </w:r>
      <w:r w:rsidRPr="00E85946">
        <w:t xml:space="preserve"> </w:t>
      </w:r>
      <w:r w:rsidRPr="00A60296">
        <w:t>Порядок при</w:t>
      </w:r>
      <w:r w:rsidRPr="00E85946">
        <w:t>ё</w:t>
      </w:r>
      <w:r w:rsidRPr="00A60296">
        <w:t xml:space="preserve">ма в школу), Порядком организации и осуществления образовательной деятельности </w:t>
      </w:r>
      <w:proofErr w:type="gramStart"/>
      <w:r w:rsidRPr="00A60296">
        <w:t>по</w:t>
      </w:r>
      <w:proofErr w:type="gramEnd"/>
      <w:r w:rsidRPr="00A60296">
        <w:t xml:space="preserve"> </w:t>
      </w:r>
      <w:proofErr w:type="gramStart"/>
      <w:r w:rsidRPr="00A60296">
        <w:t>основным общеобразовательным программам – образовательным программам начального общего, основного общего и среднего общего образования, утвержденным </w:t>
      </w:r>
      <w:hyperlink r:id="rId8" w:anchor="/document/99/603340708/ZA00MAM2N4/" w:tgtFrame="_self" w:history="1">
        <w:r w:rsidRPr="00E85946">
          <w:rPr>
            <w:rFonts w:eastAsiaTheme="majorEastAsia"/>
          </w:rPr>
          <w:t xml:space="preserve"> </w:t>
        </w:r>
        <w:r w:rsidRPr="00E85946">
          <w:t>приказом Министерства просвещения Российской Федерации от 22.03.2021 г. № 115</w:t>
        </w:r>
      </w:hyperlink>
      <w:r w:rsidRPr="00A60296">
        <w:t>, Порядком и</w:t>
      </w:r>
      <w:r w:rsidRPr="00E85946">
        <w:t xml:space="preserve"> </w:t>
      </w:r>
      <w:r w:rsidRPr="00A60296">
        <w:t>условиями осуществления перевода обучающихся из одной организации, осуществляющей</w:t>
      </w:r>
      <w:r w:rsidRPr="00E85946">
        <w:t xml:space="preserve"> </w:t>
      </w:r>
      <w:r w:rsidRPr="00A60296">
        <w:t>образовательную деятельность по образовательным программам начального общего, основного общего и среднего общего образования, в другие организации, осуществляющие образовательную деятельность по образовательным программам соответствующих уровня и направленности, утвержденными</w:t>
      </w:r>
      <w:proofErr w:type="gramEnd"/>
      <w:r w:rsidRPr="00A60296">
        <w:t> </w:t>
      </w:r>
      <w:hyperlink r:id="rId9" w:anchor="/document/99/499084705/" w:history="1">
        <w:r w:rsidRPr="00E85946">
          <w:t>приказом Министерства образования и науки Российской Федерации от 12.03.2014 г. № 177</w:t>
        </w:r>
      </w:hyperlink>
      <w:r w:rsidRPr="00E85946">
        <w:t xml:space="preserve"> (с изменениями на 17 января 2019 года)</w:t>
      </w:r>
      <w:r w:rsidRPr="00A60296">
        <w:t>, и уставом</w:t>
      </w:r>
      <w:r w:rsidR="00D85F0C" w:rsidRPr="00E85946">
        <w:t xml:space="preserve"> </w:t>
      </w:r>
      <w:r w:rsidRPr="00E85946">
        <w:t xml:space="preserve">государственного бюджетного общеобразовательного учреждения Ненецкого автономного округа «Средняя школа п. </w:t>
      </w:r>
      <w:proofErr w:type="gramStart"/>
      <w:r w:rsidRPr="00E85946">
        <w:t>Красное</w:t>
      </w:r>
      <w:proofErr w:type="gramEnd"/>
      <w:r w:rsidRPr="00E85946">
        <w:t xml:space="preserve">» </w:t>
      </w:r>
      <w:r w:rsidRPr="00A60296">
        <w:t>(далее – школа).</w:t>
      </w:r>
    </w:p>
    <w:p w:rsidR="00B64848" w:rsidRPr="00A60296" w:rsidRDefault="00B64848" w:rsidP="00D85F0C">
      <w:pPr>
        <w:spacing w:after="150"/>
        <w:jc w:val="both"/>
      </w:pPr>
      <w:r w:rsidRPr="00A60296">
        <w:rPr>
          <w:color w:val="222222"/>
        </w:rPr>
        <w:t>1.2. Правила регламентируют при</w:t>
      </w:r>
      <w:r w:rsidR="00D85F0C">
        <w:rPr>
          <w:color w:val="222222"/>
        </w:rPr>
        <w:t>ё</w:t>
      </w:r>
      <w:r w:rsidRPr="00A60296">
        <w:rPr>
          <w:color w:val="222222"/>
        </w:rPr>
        <w:t>м граждан РФ (далее – ребенок, дети) в школу на</w:t>
      </w:r>
      <w:r w:rsidR="006B03AF">
        <w:rPr>
          <w:color w:val="222222"/>
        </w:rPr>
        <w:t xml:space="preserve"> </w:t>
      </w:r>
      <w:proofErr w:type="gramStart"/>
      <w:r w:rsidRPr="00A60296">
        <w:rPr>
          <w:color w:val="222222"/>
        </w:rPr>
        <w:t>обучение по</w:t>
      </w:r>
      <w:proofErr w:type="gramEnd"/>
      <w:r w:rsidRPr="00A60296">
        <w:rPr>
          <w:color w:val="222222"/>
        </w:rPr>
        <w:t xml:space="preserve"> образовательным программам начального общего, основного общего и среднего общего образования (далее – основные общеобразовательные программы)</w:t>
      </w:r>
      <w:r w:rsidR="00D85F0C">
        <w:rPr>
          <w:color w:val="222222"/>
        </w:rPr>
        <w:t>.</w:t>
      </w:r>
      <w:r w:rsidRPr="00B64848">
        <w:rPr>
          <w:i/>
          <w:iCs/>
          <w:color w:val="222222"/>
        </w:rPr>
        <w:t xml:space="preserve"> </w:t>
      </w:r>
    </w:p>
    <w:p w:rsidR="00B64848" w:rsidRPr="00A60296" w:rsidRDefault="00B64848" w:rsidP="00B64848">
      <w:pPr>
        <w:spacing w:after="150"/>
        <w:jc w:val="both"/>
        <w:rPr>
          <w:color w:val="222222"/>
        </w:rPr>
      </w:pPr>
      <w:r w:rsidRPr="00A60296">
        <w:rPr>
          <w:color w:val="222222"/>
        </w:rPr>
        <w:t>1.3. При</w:t>
      </w:r>
      <w:r w:rsidR="00D85F0C">
        <w:rPr>
          <w:color w:val="222222"/>
        </w:rPr>
        <w:t>ё</w:t>
      </w:r>
      <w:r w:rsidRPr="00A60296">
        <w:rPr>
          <w:color w:val="222222"/>
        </w:rPr>
        <w:t>м иностранных граждан и лиц без гражданства, в том числе из числа соотечественников за рубежом, беженцев и вынужденных переселенцев, на обучение за счет средств бюджетных ассигнований осуществляется в соответствии с международными договорами</w:t>
      </w:r>
      <w:r w:rsidR="006B03AF">
        <w:rPr>
          <w:color w:val="222222"/>
        </w:rPr>
        <w:t xml:space="preserve"> </w:t>
      </w:r>
      <w:r w:rsidRPr="00A60296">
        <w:rPr>
          <w:color w:val="222222"/>
        </w:rPr>
        <w:t>РФ, законодательством РФ и настоящими правилами.</w:t>
      </w:r>
    </w:p>
    <w:p w:rsidR="00D85F0C" w:rsidRPr="00A60296" w:rsidRDefault="00D85F0C" w:rsidP="00D85F0C">
      <w:pPr>
        <w:spacing w:after="150"/>
        <w:jc w:val="center"/>
        <w:rPr>
          <w:color w:val="222222"/>
          <w:sz w:val="26"/>
          <w:szCs w:val="26"/>
        </w:rPr>
      </w:pPr>
      <w:r w:rsidRPr="00045D5A">
        <w:rPr>
          <w:bCs/>
          <w:color w:val="222222"/>
          <w:sz w:val="26"/>
          <w:szCs w:val="26"/>
        </w:rPr>
        <w:t>2. Организация приёма на обучение</w:t>
      </w:r>
    </w:p>
    <w:p w:rsidR="00E71F91" w:rsidRPr="005332AB" w:rsidRDefault="00E71F91" w:rsidP="00E71F9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2.1.</w:t>
      </w:r>
      <w:r w:rsidRPr="005332AB">
        <w:t xml:space="preserve"> При</w:t>
      </w:r>
      <w:r>
        <w:t>ё</w:t>
      </w:r>
      <w:r w:rsidRPr="005332AB">
        <w:t xml:space="preserve">м на обучение в </w:t>
      </w:r>
      <w:r>
        <w:t>школу</w:t>
      </w:r>
      <w:r w:rsidRPr="005332AB">
        <w:t xml:space="preserve"> проводится на принципах равных условий при</w:t>
      </w:r>
      <w:r>
        <w:t>ё</w:t>
      </w:r>
      <w:r w:rsidRPr="005332AB">
        <w:t>ма для всех поступающих, за исключением лиц, которым предоставлены особые права (преимущества) при при</w:t>
      </w:r>
      <w:r>
        <w:t>ё</w:t>
      </w:r>
      <w:r w:rsidRPr="005332AB">
        <w:t>ме на обучение.</w:t>
      </w:r>
    </w:p>
    <w:p w:rsidR="00ED4A85" w:rsidRDefault="00ED4A85" w:rsidP="00E71F9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E71F91" w:rsidRDefault="00E71F91" w:rsidP="00E71F9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2.2.</w:t>
      </w:r>
      <w:r w:rsidRPr="005332AB">
        <w:t xml:space="preserve"> Во внеочередном порядке предоставляются места</w:t>
      </w:r>
      <w:r w:rsidR="007707DA">
        <w:t xml:space="preserve"> для обучения</w:t>
      </w:r>
      <w:r w:rsidRPr="005332AB">
        <w:t>:</w:t>
      </w:r>
    </w:p>
    <w:p w:rsidR="00277299" w:rsidRDefault="00ED4A85" w:rsidP="00E71F91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</w:pPr>
      <w:r>
        <w:t>д</w:t>
      </w:r>
      <w:r w:rsidR="00277299">
        <w:t xml:space="preserve">етям, проживающим </w:t>
      </w:r>
      <w:r w:rsidRPr="00A60296">
        <w:rPr>
          <w:color w:val="222222"/>
        </w:rPr>
        <w:t>на территории, за которой распорядительны</w:t>
      </w:r>
      <w:r>
        <w:rPr>
          <w:color w:val="222222"/>
        </w:rPr>
        <w:t>м</w:t>
      </w:r>
      <w:r w:rsidRPr="00A60296">
        <w:rPr>
          <w:color w:val="222222"/>
        </w:rPr>
        <w:t xml:space="preserve"> акт</w:t>
      </w:r>
      <w:r>
        <w:rPr>
          <w:color w:val="222222"/>
        </w:rPr>
        <w:t>ом</w:t>
      </w:r>
      <w:r w:rsidRPr="00D74CFC">
        <w:rPr>
          <w:color w:val="222222"/>
        </w:rPr>
        <w:t xml:space="preserve"> </w:t>
      </w:r>
      <w:r>
        <w:rPr>
          <w:color w:val="222222"/>
        </w:rPr>
        <w:t>органа местного самоуправления</w:t>
      </w:r>
      <w:r w:rsidRPr="00A60296">
        <w:rPr>
          <w:color w:val="222222"/>
        </w:rPr>
        <w:t xml:space="preserve"> закреплена школа (далее – закрепленная территория)</w:t>
      </w:r>
      <w:r>
        <w:rPr>
          <w:color w:val="222222"/>
        </w:rPr>
        <w:t>;</w:t>
      </w:r>
    </w:p>
    <w:p w:rsidR="00E71F91" w:rsidRDefault="00E71F91" w:rsidP="00E71F91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</w:pPr>
      <w:r w:rsidRPr="00E71F91">
        <w:t>детям, указанным в </w:t>
      </w:r>
      <w:hyperlink r:id="rId10" w:anchor="8Q00M1" w:history="1">
        <w:r w:rsidRPr="00E71F91">
          <w:rPr>
            <w:rStyle w:val="af4"/>
            <w:rFonts w:eastAsiaTheme="majorEastAsia"/>
            <w:color w:val="auto"/>
            <w:u w:val="none"/>
          </w:rPr>
          <w:t xml:space="preserve">пункте 5 статьи 44 Закона Российской Федерации от 17 января 1992 г. </w:t>
        </w:r>
        <w:r>
          <w:rPr>
            <w:rStyle w:val="af4"/>
            <w:rFonts w:eastAsiaTheme="majorEastAsia"/>
            <w:color w:val="auto"/>
            <w:u w:val="none"/>
          </w:rPr>
          <w:t>№</w:t>
        </w:r>
        <w:r w:rsidRPr="00E71F91">
          <w:rPr>
            <w:rStyle w:val="af4"/>
            <w:rFonts w:eastAsiaTheme="majorEastAsia"/>
            <w:color w:val="auto"/>
            <w:u w:val="none"/>
          </w:rPr>
          <w:t xml:space="preserve"> 2202-1 </w:t>
        </w:r>
        <w:r>
          <w:rPr>
            <w:rStyle w:val="af4"/>
            <w:rFonts w:eastAsiaTheme="majorEastAsia"/>
            <w:color w:val="auto"/>
            <w:u w:val="none"/>
          </w:rPr>
          <w:t>«</w:t>
        </w:r>
        <w:r w:rsidRPr="00E71F91">
          <w:rPr>
            <w:rStyle w:val="af4"/>
            <w:rFonts w:eastAsiaTheme="majorEastAsia"/>
            <w:color w:val="auto"/>
            <w:u w:val="none"/>
          </w:rPr>
          <w:t>О прокуратуре Российской Федерации</w:t>
        </w:r>
      </w:hyperlink>
      <w:r>
        <w:t>»</w:t>
      </w:r>
      <w:r w:rsidRPr="00E71F91">
        <w:t>;</w:t>
      </w:r>
    </w:p>
    <w:p w:rsidR="00E71F91" w:rsidRPr="00E71F91" w:rsidRDefault="00E71F91" w:rsidP="00E71F91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</w:pPr>
      <w:r w:rsidRPr="00E71F91">
        <w:lastRenderedPageBreak/>
        <w:t>детям, указанным в </w:t>
      </w:r>
      <w:hyperlink r:id="rId11" w:anchor="8P60LT" w:history="1">
        <w:r w:rsidRPr="00E71F91">
          <w:rPr>
            <w:rStyle w:val="af4"/>
            <w:rFonts w:eastAsiaTheme="majorEastAsia"/>
            <w:color w:val="auto"/>
            <w:u w:val="none"/>
          </w:rPr>
          <w:t xml:space="preserve">пункте 3 статьи 19 Закона Российской Федерации от 26 июня 1992 г. </w:t>
        </w:r>
        <w:r>
          <w:rPr>
            <w:rStyle w:val="af4"/>
            <w:rFonts w:eastAsiaTheme="majorEastAsia"/>
            <w:color w:val="auto"/>
            <w:u w:val="none"/>
          </w:rPr>
          <w:t>№</w:t>
        </w:r>
        <w:r w:rsidRPr="00E71F91">
          <w:rPr>
            <w:rStyle w:val="af4"/>
            <w:rFonts w:eastAsiaTheme="majorEastAsia"/>
            <w:color w:val="auto"/>
            <w:u w:val="none"/>
          </w:rPr>
          <w:t xml:space="preserve"> 3132-1 </w:t>
        </w:r>
        <w:r>
          <w:rPr>
            <w:rStyle w:val="af4"/>
            <w:rFonts w:eastAsiaTheme="majorEastAsia"/>
            <w:color w:val="auto"/>
            <w:u w:val="none"/>
          </w:rPr>
          <w:t>«</w:t>
        </w:r>
        <w:r w:rsidRPr="00E71F91">
          <w:rPr>
            <w:rStyle w:val="af4"/>
            <w:rFonts w:eastAsiaTheme="majorEastAsia"/>
            <w:color w:val="auto"/>
            <w:u w:val="none"/>
          </w:rPr>
          <w:t>О статусе судей в Российской Федерации</w:t>
        </w:r>
      </w:hyperlink>
      <w:r>
        <w:t>»</w:t>
      </w:r>
      <w:r w:rsidRPr="00E71F91">
        <w:t>;</w:t>
      </w:r>
    </w:p>
    <w:p w:rsidR="00E71F91" w:rsidRDefault="00E71F91" w:rsidP="00E71F91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</w:pPr>
      <w:r w:rsidRPr="00E71F91">
        <w:t>детям, указанным в </w:t>
      </w:r>
      <w:hyperlink r:id="rId12" w:anchor="8PM0LV" w:history="1">
        <w:r w:rsidRPr="00E71F91">
          <w:rPr>
            <w:rStyle w:val="af4"/>
            <w:rFonts w:eastAsiaTheme="majorEastAsia"/>
            <w:color w:val="auto"/>
            <w:u w:val="none"/>
          </w:rPr>
          <w:t xml:space="preserve">части 25 статьи 35 Федерального закона от 28 декабря 2010 г. </w:t>
        </w:r>
        <w:r>
          <w:rPr>
            <w:rStyle w:val="af4"/>
            <w:rFonts w:eastAsiaTheme="majorEastAsia"/>
            <w:color w:val="auto"/>
            <w:u w:val="none"/>
          </w:rPr>
          <w:t>№</w:t>
        </w:r>
        <w:r w:rsidRPr="00E71F91">
          <w:rPr>
            <w:rStyle w:val="af4"/>
            <w:rFonts w:eastAsiaTheme="majorEastAsia"/>
            <w:color w:val="auto"/>
            <w:u w:val="none"/>
          </w:rPr>
          <w:t xml:space="preserve"> 403-ФЗ </w:t>
        </w:r>
        <w:r>
          <w:rPr>
            <w:rStyle w:val="af4"/>
            <w:rFonts w:eastAsiaTheme="majorEastAsia"/>
            <w:color w:val="auto"/>
            <w:u w:val="none"/>
          </w:rPr>
          <w:t>«</w:t>
        </w:r>
        <w:r w:rsidRPr="00E71F91">
          <w:rPr>
            <w:rStyle w:val="af4"/>
            <w:rFonts w:eastAsiaTheme="majorEastAsia"/>
            <w:color w:val="auto"/>
            <w:u w:val="none"/>
          </w:rPr>
          <w:t>О Следственном комитете Российской Федерации</w:t>
        </w:r>
      </w:hyperlink>
      <w:r>
        <w:t>»</w:t>
      </w:r>
      <w:r w:rsidRPr="00E71F91">
        <w:t>.</w:t>
      </w:r>
    </w:p>
    <w:p w:rsidR="00E71F91" w:rsidRPr="00E71F91" w:rsidRDefault="00E71F91" w:rsidP="00E71F9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E71F91" w:rsidRPr="00E71F91" w:rsidRDefault="00E71F91" w:rsidP="00E71F9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2.3.</w:t>
      </w:r>
      <w:r w:rsidRPr="00E71F91">
        <w:t xml:space="preserve"> В первоочередном порядке предоставляются места детям, указанным в абзаце втором</w:t>
      </w:r>
      <w:r>
        <w:t xml:space="preserve"> </w:t>
      </w:r>
      <w:hyperlink r:id="rId13" w:anchor="8P40LQ" w:history="1">
        <w:r w:rsidRPr="00E71F91">
          <w:rPr>
            <w:rStyle w:val="af4"/>
            <w:rFonts w:eastAsiaTheme="majorEastAsia"/>
            <w:color w:val="auto"/>
            <w:u w:val="none"/>
          </w:rPr>
          <w:t xml:space="preserve">части 6 статьи 19 Федерального закона от 27 мая 1998 г. </w:t>
        </w:r>
        <w:r>
          <w:rPr>
            <w:rStyle w:val="af4"/>
            <w:rFonts w:eastAsiaTheme="majorEastAsia"/>
            <w:color w:val="auto"/>
            <w:u w:val="none"/>
          </w:rPr>
          <w:t>№</w:t>
        </w:r>
        <w:r w:rsidRPr="00E71F91">
          <w:rPr>
            <w:rStyle w:val="af4"/>
            <w:rFonts w:eastAsiaTheme="majorEastAsia"/>
            <w:color w:val="auto"/>
            <w:u w:val="none"/>
          </w:rPr>
          <w:t xml:space="preserve"> 76-ФЗ </w:t>
        </w:r>
        <w:r>
          <w:rPr>
            <w:rStyle w:val="af4"/>
            <w:rFonts w:eastAsiaTheme="majorEastAsia"/>
            <w:color w:val="auto"/>
            <w:u w:val="none"/>
          </w:rPr>
          <w:t>«</w:t>
        </w:r>
        <w:r w:rsidRPr="00E71F91">
          <w:rPr>
            <w:rStyle w:val="af4"/>
            <w:rFonts w:eastAsiaTheme="majorEastAsia"/>
            <w:color w:val="auto"/>
            <w:u w:val="none"/>
          </w:rPr>
          <w:t>О статусе военнослужащих</w:t>
        </w:r>
      </w:hyperlink>
      <w:r>
        <w:t>»</w:t>
      </w:r>
      <w:r w:rsidRPr="00E71F91">
        <w:t>, по месту жительства их семей.</w:t>
      </w:r>
    </w:p>
    <w:p w:rsidR="00E71F91" w:rsidRPr="005332AB" w:rsidRDefault="00E71F91" w:rsidP="00E71F9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E71F91">
        <w:t>В первоочередном порядке также предоставляются места детям, указанным в </w:t>
      </w:r>
      <w:hyperlink r:id="rId14" w:anchor="8QC0M4" w:history="1">
        <w:r w:rsidRPr="00E71F91">
          <w:rPr>
            <w:rStyle w:val="af4"/>
            <w:rFonts w:eastAsiaTheme="majorEastAsia"/>
            <w:color w:val="auto"/>
            <w:u w:val="none"/>
          </w:rPr>
          <w:t xml:space="preserve">части 6 статьи 46 Федерального закона от 7 февраля 2011 г. </w:t>
        </w:r>
        <w:r>
          <w:rPr>
            <w:rStyle w:val="af4"/>
            <w:rFonts w:eastAsiaTheme="majorEastAsia"/>
            <w:color w:val="auto"/>
            <w:u w:val="none"/>
          </w:rPr>
          <w:t>№</w:t>
        </w:r>
        <w:r w:rsidRPr="00E71F91">
          <w:rPr>
            <w:rStyle w:val="af4"/>
            <w:rFonts w:eastAsiaTheme="majorEastAsia"/>
            <w:color w:val="auto"/>
            <w:u w:val="none"/>
          </w:rPr>
          <w:t xml:space="preserve"> 3-ФЗ </w:t>
        </w:r>
        <w:r>
          <w:rPr>
            <w:rStyle w:val="af4"/>
            <w:rFonts w:eastAsiaTheme="majorEastAsia"/>
            <w:color w:val="auto"/>
            <w:u w:val="none"/>
          </w:rPr>
          <w:t>«</w:t>
        </w:r>
        <w:r w:rsidRPr="00E71F91">
          <w:rPr>
            <w:rStyle w:val="af4"/>
            <w:rFonts w:eastAsiaTheme="majorEastAsia"/>
            <w:color w:val="auto"/>
            <w:u w:val="none"/>
          </w:rPr>
          <w:t>О полиции</w:t>
        </w:r>
      </w:hyperlink>
      <w:r>
        <w:t>»</w:t>
      </w:r>
      <w:r w:rsidRPr="00E71F91">
        <w:t>, детям сотрудников органов внутренних дел, не являющихся сотрудниками полиции, и детям, указанным в </w:t>
      </w:r>
      <w:hyperlink r:id="rId15" w:anchor="8OG0LL" w:history="1">
        <w:r w:rsidRPr="00E71F91">
          <w:rPr>
            <w:rStyle w:val="af4"/>
            <w:rFonts w:eastAsiaTheme="majorEastAsia"/>
            <w:color w:val="auto"/>
            <w:u w:val="none"/>
          </w:rPr>
          <w:t xml:space="preserve">части 14 статьи 3 Федерального закона от 30 декабря 2012 г. </w:t>
        </w:r>
        <w:r>
          <w:rPr>
            <w:rStyle w:val="af4"/>
            <w:rFonts w:eastAsiaTheme="majorEastAsia"/>
            <w:color w:val="auto"/>
            <w:u w:val="none"/>
          </w:rPr>
          <w:t>№</w:t>
        </w:r>
        <w:r w:rsidRPr="00E71F91">
          <w:rPr>
            <w:rStyle w:val="af4"/>
            <w:rFonts w:eastAsiaTheme="majorEastAsia"/>
            <w:color w:val="auto"/>
            <w:u w:val="none"/>
          </w:rPr>
          <w:t xml:space="preserve"> 283-ФЗ </w:t>
        </w:r>
        <w:r>
          <w:rPr>
            <w:rStyle w:val="af4"/>
            <w:rFonts w:eastAsiaTheme="majorEastAsia"/>
            <w:color w:val="auto"/>
            <w:u w:val="none"/>
          </w:rPr>
          <w:t>«</w:t>
        </w:r>
        <w:r w:rsidRPr="00E71F91">
          <w:rPr>
            <w:rStyle w:val="af4"/>
            <w:rFonts w:eastAsiaTheme="majorEastAsia"/>
            <w:color w:val="auto"/>
            <w:u w:val="none"/>
          </w:rPr>
          <w:t>О социальных гарантиях сотрудникам некоторых федеральных органов исполнительной власти и внесении изменений</w:t>
        </w:r>
        <w:proofErr w:type="gramEnd"/>
        <w:r w:rsidRPr="00E71F91">
          <w:rPr>
            <w:rStyle w:val="af4"/>
            <w:rFonts w:eastAsiaTheme="majorEastAsia"/>
            <w:color w:val="auto"/>
            <w:u w:val="none"/>
          </w:rPr>
          <w:t xml:space="preserve"> в законодательные акты Российской Федерации</w:t>
        </w:r>
      </w:hyperlink>
      <w:r>
        <w:t>»</w:t>
      </w:r>
      <w:r w:rsidRPr="005332AB">
        <w:t>.</w:t>
      </w:r>
    </w:p>
    <w:p w:rsidR="00E71F91" w:rsidRDefault="00E71F91" w:rsidP="00E71F9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E71F91" w:rsidRDefault="00E71F91" w:rsidP="00E71F9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2.4. </w:t>
      </w:r>
      <w:r w:rsidRPr="005332AB">
        <w:t>Проживающие в одной семье и имеющие общее место жительства дети имеют право преимущественного при</w:t>
      </w:r>
      <w:r>
        <w:t>ё</w:t>
      </w:r>
      <w:r w:rsidRPr="005332AB">
        <w:t xml:space="preserve">ма на </w:t>
      </w:r>
      <w:proofErr w:type="gramStart"/>
      <w:r w:rsidRPr="005332AB">
        <w:t>обучение по</w:t>
      </w:r>
      <w:proofErr w:type="gramEnd"/>
      <w:r w:rsidRPr="005332AB">
        <w:t xml:space="preserve"> образовательным программам начального общего образования</w:t>
      </w:r>
      <w:r w:rsidR="00A87809">
        <w:t>,</w:t>
      </w:r>
      <w:r w:rsidRPr="005332AB">
        <w:t xml:space="preserve"> </w:t>
      </w:r>
      <w:r w:rsidR="00A87809">
        <w:t xml:space="preserve">если в школе уже </w:t>
      </w:r>
      <w:r w:rsidRPr="005332AB">
        <w:t>обучаются их братья и (или) сестры</w:t>
      </w:r>
      <w:r>
        <w:t>.</w:t>
      </w:r>
    </w:p>
    <w:p w:rsidR="00A87809" w:rsidRPr="005332AB" w:rsidRDefault="00A87809" w:rsidP="00E71F9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045D5A" w:rsidRPr="00A60296" w:rsidRDefault="00D85F0C" w:rsidP="00D85F0C">
      <w:pPr>
        <w:spacing w:after="150"/>
        <w:jc w:val="both"/>
      </w:pPr>
      <w:r w:rsidRPr="00A60296">
        <w:rPr>
          <w:color w:val="222222"/>
        </w:rPr>
        <w:t>2.</w:t>
      </w:r>
      <w:r w:rsidR="00A87809">
        <w:rPr>
          <w:color w:val="222222"/>
        </w:rPr>
        <w:t>5</w:t>
      </w:r>
      <w:r w:rsidRPr="00A60296">
        <w:rPr>
          <w:color w:val="222222"/>
        </w:rPr>
        <w:t>. При</w:t>
      </w:r>
      <w:r w:rsidR="00D74CFC">
        <w:rPr>
          <w:color w:val="222222"/>
        </w:rPr>
        <w:t>ё</w:t>
      </w:r>
      <w:r w:rsidRPr="00A60296">
        <w:rPr>
          <w:color w:val="222222"/>
        </w:rPr>
        <w:t xml:space="preserve">м заявлений в первый класс для детей, </w:t>
      </w:r>
      <w:r w:rsidR="00E71F91" w:rsidRPr="00A60296">
        <w:rPr>
          <w:color w:val="222222"/>
        </w:rPr>
        <w:t>проживающих на закрепл</w:t>
      </w:r>
      <w:r w:rsidR="007D0CCF">
        <w:rPr>
          <w:color w:val="222222"/>
        </w:rPr>
        <w:t>ё</w:t>
      </w:r>
      <w:r w:rsidR="00E71F91" w:rsidRPr="00A60296">
        <w:rPr>
          <w:color w:val="222222"/>
        </w:rPr>
        <w:t xml:space="preserve">нной </w:t>
      </w:r>
      <w:r w:rsidR="00E71F91" w:rsidRPr="00A60296">
        <w:t>территории</w:t>
      </w:r>
      <w:r w:rsidR="00E71F91">
        <w:t>, для детей,</w:t>
      </w:r>
      <w:r w:rsidR="00E71F91" w:rsidRPr="00A60296">
        <w:rPr>
          <w:color w:val="222222"/>
        </w:rPr>
        <w:t xml:space="preserve"> </w:t>
      </w:r>
      <w:r w:rsidRPr="00A60296">
        <w:rPr>
          <w:color w:val="222222"/>
        </w:rPr>
        <w:t>имеющих право на внео</w:t>
      </w:r>
      <w:r w:rsidR="00D74CFC">
        <w:rPr>
          <w:color w:val="222222"/>
        </w:rPr>
        <w:t>чередной или первоочередной приё</w:t>
      </w:r>
      <w:r w:rsidRPr="00A60296">
        <w:rPr>
          <w:color w:val="222222"/>
        </w:rPr>
        <w:t>м,  право преимущественного при</w:t>
      </w:r>
      <w:r>
        <w:rPr>
          <w:color w:val="222222"/>
        </w:rPr>
        <w:t>ё</w:t>
      </w:r>
      <w:r w:rsidRPr="00A60296">
        <w:rPr>
          <w:color w:val="222222"/>
        </w:rPr>
        <w:t>ма,</w:t>
      </w:r>
      <w:r w:rsidR="00E71F91">
        <w:rPr>
          <w:color w:val="222222"/>
        </w:rPr>
        <w:t xml:space="preserve"> </w:t>
      </w:r>
      <w:r w:rsidRPr="00A60296">
        <w:t>начинается 1 апреля и завершается 30 июня текущего года.</w:t>
      </w:r>
      <w:r w:rsidR="00045D5A" w:rsidRPr="00045D5A">
        <w:t xml:space="preserve"> Директор школы </w:t>
      </w:r>
      <w:r w:rsidR="00045D5A" w:rsidRPr="00045D5A">
        <w:rPr>
          <w:shd w:val="clear" w:color="auto" w:fill="FFFFFF"/>
        </w:rPr>
        <w:t>издает приказ о при</w:t>
      </w:r>
      <w:r w:rsidR="00045D5A">
        <w:rPr>
          <w:shd w:val="clear" w:color="auto" w:fill="FFFFFF"/>
        </w:rPr>
        <w:t>ё</w:t>
      </w:r>
      <w:r w:rsidR="00045D5A" w:rsidRPr="00045D5A">
        <w:rPr>
          <w:shd w:val="clear" w:color="auto" w:fill="FFFFFF"/>
        </w:rPr>
        <w:t>ме на обучение детей, указанных в настоящем пункте, в течение 3 рабочих дней после завершения при</w:t>
      </w:r>
      <w:r w:rsidR="00045D5A">
        <w:rPr>
          <w:shd w:val="clear" w:color="auto" w:fill="FFFFFF"/>
        </w:rPr>
        <w:t>ё</w:t>
      </w:r>
      <w:r w:rsidR="00045D5A" w:rsidRPr="00045D5A">
        <w:rPr>
          <w:shd w:val="clear" w:color="auto" w:fill="FFFFFF"/>
        </w:rPr>
        <w:t>ма заявлений о при</w:t>
      </w:r>
      <w:r w:rsidR="00045D5A">
        <w:rPr>
          <w:shd w:val="clear" w:color="auto" w:fill="FFFFFF"/>
        </w:rPr>
        <w:t>ё</w:t>
      </w:r>
      <w:r w:rsidR="00045D5A" w:rsidRPr="00045D5A">
        <w:rPr>
          <w:shd w:val="clear" w:color="auto" w:fill="FFFFFF"/>
        </w:rPr>
        <w:t>ме на обучение в первый класс.</w:t>
      </w:r>
    </w:p>
    <w:p w:rsidR="00D85F0C" w:rsidRDefault="00D85F0C" w:rsidP="00D85F0C">
      <w:pPr>
        <w:spacing w:after="150"/>
        <w:jc w:val="both"/>
        <w:rPr>
          <w:color w:val="222222"/>
        </w:rPr>
      </w:pPr>
      <w:r w:rsidRPr="00A60296">
        <w:rPr>
          <w:color w:val="222222"/>
        </w:rPr>
        <w:t>2.</w:t>
      </w:r>
      <w:r w:rsidR="00A87809">
        <w:rPr>
          <w:color w:val="222222"/>
        </w:rPr>
        <w:t>6</w:t>
      </w:r>
      <w:r w:rsidRPr="00A60296">
        <w:rPr>
          <w:color w:val="222222"/>
        </w:rPr>
        <w:t>. При</w:t>
      </w:r>
      <w:r w:rsidR="00D74CFC">
        <w:rPr>
          <w:color w:val="222222"/>
        </w:rPr>
        <w:t>ё</w:t>
      </w:r>
      <w:r w:rsidRPr="00A60296">
        <w:rPr>
          <w:color w:val="222222"/>
        </w:rPr>
        <w:t>м заявлений в первый класс для детей, не проживающих на закрепл</w:t>
      </w:r>
      <w:r w:rsidR="007D0CCF">
        <w:rPr>
          <w:color w:val="222222"/>
        </w:rPr>
        <w:t>ё</w:t>
      </w:r>
      <w:r w:rsidRPr="00A60296">
        <w:rPr>
          <w:color w:val="222222"/>
        </w:rPr>
        <w:t>нной территории, начинается с 6</w:t>
      </w:r>
      <w:r w:rsidR="00D74CFC">
        <w:rPr>
          <w:color w:val="222222"/>
        </w:rPr>
        <w:t xml:space="preserve"> </w:t>
      </w:r>
      <w:r w:rsidRPr="00A60296">
        <w:rPr>
          <w:color w:val="222222"/>
        </w:rPr>
        <w:t xml:space="preserve">июля текущего года </w:t>
      </w:r>
      <w:r w:rsidR="007D0CCF">
        <w:rPr>
          <w:color w:val="222222"/>
        </w:rPr>
        <w:t xml:space="preserve">и продолжается </w:t>
      </w:r>
      <w:r w:rsidRPr="00A60296">
        <w:rPr>
          <w:color w:val="222222"/>
        </w:rPr>
        <w:t xml:space="preserve">до момента заполнения свободных мест </w:t>
      </w:r>
      <w:r w:rsidR="00D74CFC">
        <w:rPr>
          <w:color w:val="222222"/>
        </w:rPr>
        <w:t>для приё</w:t>
      </w:r>
      <w:r w:rsidRPr="00A60296">
        <w:rPr>
          <w:color w:val="222222"/>
        </w:rPr>
        <w:t>ма, но не позднее 5 сентября текущего года. В случаях, если школа закончила при</w:t>
      </w:r>
      <w:r w:rsidR="00D74CFC">
        <w:rPr>
          <w:color w:val="222222"/>
        </w:rPr>
        <w:t>ё</w:t>
      </w:r>
      <w:r w:rsidRPr="00A60296">
        <w:rPr>
          <w:color w:val="222222"/>
        </w:rPr>
        <w:t>м всех детей, указанных в пункт</w:t>
      </w:r>
      <w:r w:rsidR="007D0CCF">
        <w:rPr>
          <w:color w:val="222222"/>
        </w:rPr>
        <w:t>ах</w:t>
      </w:r>
      <w:r w:rsidRPr="00A60296">
        <w:rPr>
          <w:color w:val="222222"/>
        </w:rPr>
        <w:t xml:space="preserve"> 2.</w:t>
      </w:r>
      <w:r w:rsidR="007D0CCF">
        <w:rPr>
          <w:color w:val="222222"/>
        </w:rPr>
        <w:t>2 – 2.</w:t>
      </w:r>
      <w:r w:rsidR="007707DA">
        <w:rPr>
          <w:color w:val="222222"/>
        </w:rPr>
        <w:t>4</w:t>
      </w:r>
      <w:r w:rsidRPr="00A60296">
        <w:rPr>
          <w:color w:val="222222"/>
        </w:rPr>
        <w:t xml:space="preserve"> настоящих Правил, при</w:t>
      </w:r>
      <w:r w:rsidR="00D74CFC">
        <w:rPr>
          <w:color w:val="222222"/>
        </w:rPr>
        <w:t>ё</w:t>
      </w:r>
      <w:r w:rsidRPr="00A60296">
        <w:rPr>
          <w:color w:val="222222"/>
        </w:rPr>
        <w:t>м в первый класс детей, не проживающих на закрепл</w:t>
      </w:r>
      <w:r w:rsidR="007D0CCF">
        <w:rPr>
          <w:color w:val="222222"/>
        </w:rPr>
        <w:t>ё</w:t>
      </w:r>
      <w:r w:rsidRPr="00A60296">
        <w:rPr>
          <w:color w:val="222222"/>
        </w:rPr>
        <w:t>нной территории, может быть начат ранее 6 июля текущего года.</w:t>
      </w:r>
    </w:p>
    <w:p w:rsidR="00D85F0C" w:rsidRPr="00A60296" w:rsidRDefault="00D85F0C" w:rsidP="00D85F0C">
      <w:pPr>
        <w:spacing w:after="150"/>
        <w:jc w:val="both"/>
        <w:rPr>
          <w:color w:val="222222"/>
        </w:rPr>
      </w:pPr>
      <w:r w:rsidRPr="00A60296">
        <w:rPr>
          <w:color w:val="222222"/>
        </w:rPr>
        <w:t>2.</w:t>
      </w:r>
      <w:r w:rsidR="00A87809">
        <w:rPr>
          <w:color w:val="222222"/>
        </w:rPr>
        <w:t>7</w:t>
      </w:r>
      <w:r w:rsidRPr="00A60296">
        <w:rPr>
          <w:color w:val="222222"/>
        </w:rPr>
        <w:t>. При</w:t>
      </w:r>
      <w:r w:rsidR="00E85946">
        <w:rPr>
          <w:color w:val="222222"/>
        </w:rPr>
        <w:t>ё</w:t>
      </w:r>
      <w:r w:rsidRPr="00A60296">
        <w:rPr>
          <w:color w:val="222222"/>
        </w:rPr>
        <w:t xml:space="preserve">м заявлений на зачисление на обучение ведется </w:t>
      </w:r>
      <w:r w:rsidR="00E85946">
        <w:rPr>
          <w:color w:val="222222"/>
        </w:rPr>
        <w:t xml:space="preserve">и </w:t>
      </w:r>
      <w:r w:rsidRPr="00A60296">
        <w:rPr>
          <w:color w:val="222222"/>
        </w:rPr>
        <w:t xml:space="preserve">в течение </w:t>
      </w:r>
      <w:r w:rsidR="00E85946">
        <w:rPr>
          <w:color w:val="222222"/>
        </w:rPr>
        <w:t xml:space="preserve">всего </w:t>
      </w:r>
      <w:r w:rsidRPr="00A60296">
        <w:rPr>
          <w:color w:val="222222"/>
        </w:rPr>
        <w:t xml:space="preserve">учебного года при наличии </w:t>
      </w:r>
      <w:r w:rsidR="00E85946">
        <w:rPr>
          <w:color w:val="222222"/>
        </w:rPr>
        <w:t xml:space="preserve">в школе </w:t>
      </w:r>
      <w:r w:rsidRPr="00A60296">
        <w:rPr>
          <w:color w:val="222222"/>
        </w:rPr>
        <w:t>свободных мест.</w:t>
      </w:r>
    </w:p>
    <w:p w:rsidR="00D85F0C" w:rsidRPr="00A60296" w:rsidRDefault="00D85F0C" w:rsidP="00D74CFC">
      <w:pPr>
        <w:spacing w:after="150"/>
        <w:jc w:val="both"/>
      </w:pPr>
      <w:r w:rsidRPr="00A60296">
        <w:rPr>
          <w:color w:val="222222"/>
        </w:rPr>
        <w:t>2.</w:t>
      </w:r>
      <w:r w:rsidR="00A87809">
        <w:rPr>
          <w:color w:val="222222"/>
        </w:rPr>
        <w:t>8</w:t>
      </w:r>
      <w:r w:rsidRPr="00A60296">
        <w:rPr>
          <w:color w:val="222222"/>
        </w:rPr>
        <w:t>. До начала при</w:t>
      </w:r>
      <w:r w:rsidR="00E85946">
        <w:rPr>
          <w:color w:val="222222"/>
        </w:rPr>
        <w:t>ё</w:t>
      </w:r>
      <w:r w:rsidRPr="00A60296">
        <w:rPr>
          <w:color w:val="222222"/>
        </w:rPr>
        <w:t xml:space="preserve">ма на информационном стенде в школе и на официальном сайте школы в сети </w:t>
      </w:r>
      <w:r w:rsidR="00D74CFC">
        <w:rPr>
          <w:color w:val="222222"/>
        </w:rPr>
        <w:t>И</w:t>
      </w:r>
      <w:r w:rsidRPr="00A60296">
        <w:rPr>
          <w:color w:val="222222"/>
        </w:rPr>
        <w:t>нтернет размеща</w:t>
      </w:r>
      <w:r w:rsidR="00D74CFC">
        <w:rPr>
          <w:color w:val="222222"/>
        </w:rPr>
        <w:t>ю</w:t>
      </w:r>
      <w:r w:rsidRPr="00A60296">
        <w:rPr>
          <w:color w:val="222222"/>
        </w:rPr>
        <w:t>тся</w:t>
      </w:r>
      <w:r w:rsidRPr="00A60296">
        <w:t>:</w:t>
      </w:r>
    </w:p>
    <w:p w:rsidR="00D85F0C" w:rsidRPr="00A60296" w:rsidRDefault="00D85F0C" w:rsidP="00D85F0C">
      <w:pPr>
        <w:numPr>
          <w:ilvl w:val="0"/>
          <w:numId w:val="13"/>
        </w:numPr>
        <w:ind w:left="270"/>
        <w:jc w:val="both"/>
        <w:rPr>
          <w:color w:val="222222"/>
        </w:rPr>
      </w:pPr>
      <w:r w:rsidRPr="00A60296">
        <w:rPr>
          <w:color w:val="222222"/>
        </w:rPr>
        <w:t>распорядительный акт</w:t>
      </w:r>
      <w:r w:rsidR="00D74CFC" w:rsidRPr="00D74CFC">
        <w:rPr>
          <w:color w:val="222222"/>
        </w:rPr>
        <w:t xml:space="preserve"> </w:t>
      </w:r>
      <w:r w:rsidR="00E85946">
        <w:rPr>
          <w:color w:val="222222"/>
        </w:rPr>
        <w:t>органа местного самоуправления</w:t>
      </w:r>
      <w:r w:rsidR="00D74CFC" w:rsidRPr="00D74CFC">
        <w:rPr>
          <w:color w:val="222222"/>
        </w:rPr>
        <w:t xml:space="preserve"> </w:t>
      </w:r>
      <w:r w:rsidRPr="00D74CFC">
        <w:rPr>
          <w:iCs/>
          <w:color w:val="222222"/>
        </w:rPr>
        <w:t>о закрепл</w:t>
      </w:r>
      <w:r w:rsidR="00E85946">
        <w:rPr>
          <w:iCs/>
          <w:color w:val="222222"/>
        </w:rPr>
        <w:t>ё</w:t>
      </w:r>
      <w:r w:rsidRPr="00D74CFC">
        <w:rPr>
          <w:iCs/>
          <w:color w:val="222222"/>
        </w:rPr>
        <w:t>нной территории </w:t>
      </w:r>
      <w:r w:rsidRPr="00A60296">
        <w:rPr>
          <w:color w:val="222222"/>
        </w:rPr>
        <w:t>не позднее 10 календарных дней с момента его издания;</w:t>
      </w:r>
    </w:p>
    <w:p w:rsidR="00D85F0C" w:rsidRPr="00A60296" w:rsidRDefault="00D85F0C" w:rsidP="00D85F0C">
      <w:pPr>
        <w:numPr>
          <w:ilvl w:val="0"/>
          <w:numId w:val="13"/>
        </w:numPr>
        <w:ind w:left="270"/>
        <w:jc w:val="both"/>
        <w:rPr>
          <w:color w:val="222222"/>
        </w:rPr>
      </w:pPr>
      <w:r w:rsidRPr="00A60296">
        <w:rPr>
          <w:color w:val="222222"/>
        </w:rPr>
        <w:t>информация о количестве мест в первых классах не позднее 10 календарных дней с момента издания распорядительного акта</w:t>
      </w:r>
      <w:r w:rsidR="00985738">
        <w:rPr>
          <w:color w:val="222222"/>
        </w:rPr>
        <w:t xml:space="preserve"> </w:t>
      </w:r>
      <w:r w:rsidR="00E85946">
        <w:rPr>
          <w:color w:val="222222"/>
        </w:rPr>
        <w:t>органа местного самоуправления</w:t>
      </w:r>
      <w:r w:rsidR="00E85946" w:rsidRPr="00D74CFC">
        <w:rPr>
          <w:color w:val="222222"/>
        </w:rPr>
        <w:t xml:space="preserve"> </w:t>
      </w:r>
      <w:r w:rsidR="00D74CFC" w:rsidRPr="00D74CFC">
        <w:rPr>
          <w:iCs/>
          <w:color w:val="222222"/>
        </w:rPr>
        <w:t>о закрепл</w:t>
      </w:r>
      <w:r w:rsidR="00E85946">
        <w:rPr>
          <w:iCs/>
          <w:color w:val="222222"/>
        </w:rPr>
        <w:t>ё</w:t>
      </w:r>
      <w:r w:rsidR="00D74CFC" w:rsidRPr="00D74CFC">
        <w:rPr>
          <w:iCs/>
          <w:color w:val="222222"/>
        </w:rPr>
        <w:t>нной территории</w:t>
      </w:r>
      <w:r w:rsidRPr="00A60296">
        <w:rPr>
          <w:color w:val="222222"/>
        </w:rPr>
        <w:t>;</w:t>
      </w:r>
    </w:p>
    <w:p w:rsidR="00D85F0C" w:rsidRPr="00A60296" w:rsidRDefault="00D85F0C" w:rsidP="00D85F0C">
      <w:pPr>
        <w:numPr>
          <w:ilvl w:val="0"/>
          <w:numId w:val="13"/>
        </w:numPr>
        <w:ind w:left="270"/>
        <w:jc w:val="both"/>
        <w:rPr>
          <w:color w:val="222222"/>
        </w:rPr>
      </w:pPr>
      <w:r w:rsidRPr="00A60296">
        <w:rPr>
          <w:color w:val="222222"/>
        </w:rPr>
        <w:t>сведения о наличии свободных мест для при</w:t>
      </w:r>
      <w:r w:rsidR="00D74CFC">
        <w:rPr>
          <w:color w:val="222222"/>
        </w:rPr>
        <w:t>ё</w:t>
      </w:r>
      <w:r w:rsidRPr="00A60296">
        <w:rPr>
          <w:color w:val="222222"/>
        </w:rPr>
        <w:t>ма детей, не проживающих на закрепл</w:t>
      </w:r>
      <w:r w:rsidR="0013311E">
        <w:rPr>
          <w:color w:val="222222"/>
        </w:rPr>
        <w:t>ё</w:t>
      </w:r>
      <w:r w:rsidRPr="00A60296">
        <w:rPr>
          <w:color w:val="222222"/>
        </w:rPr>
        <w:t>нной территории, не позднее 5 июля;</w:t>
      </w:r>
    </w:p>
    <w:p w:rsidR="00D85F0C" w:rsidRDefault="00D85F0C" w:rsidP="00D85F0C">
      <w:pPr>
        <w:numPr>
          <w:ilvl w:val="0"/>
          <w:numId w:val="13"/>
        </w:numPr>
        <w:ind w:left="270"/>
        <w:jc w:val="both"/>
        <w:rPr>
          <w:color w:val="222222"/>
        </w:rPr>
      </w:pPr>
      <w:r w:rsidRPr="00A60296">
        <w:rPr>
          <w:color w:val="222222"/>
        </w:rPr>
        <w:t>образец заявления о при</w:t>
      </w:r>
      <w:r w:rsidR="00F41531">
        <w:rPr>
          <w:color w:val="222222"/>
        </w:rPr>
        <w:t>ё</w:t>
      </w:r>
      <w:r w:rsidRPr="00A60296">
        <w:rPr>
          <w:color w:val="222222"/>
        </w:rPr>
        <w:t xml:space="preserve">ме на </w:t>
      </w:r>
      <w:proofErr w:type="gramStart"/>
      <w:r w:rsidRPr="00A60296">
        <w:rPr>
          <w:color w:val="222222"/>
        </w:rPr>
        <w:t>обучение</w:t>
      </w:r>
      <w:proofErr w:type="gramEnd"/>
      <w:r w:rsidRPr="00A60296">
        <w:rPr>
          <w:color w:val="222222"/>
        </w:rPr>
        <w:t xml:space="preserve"> по основным общеобразовательным программам</w:t>
      </w:r>
      <w:r w:rsidR="00AC12F1">
        <w:rPr>
          <w:color w:val="222222"/>
        </w:rPr>
        <w:t>.</w:t>
      </w:r>
    </w:p>
    <w:p w:rsidR="00AC12F1" w:rsidRPr="00A60296" w:rsidRDefault="00AC12F1" w:rsidP="00AC12F1">
      <w:pPr>
        <w:ind w:left="270"/>
        <w:jc w:val="both"/>
        <w:rPr>
          <w:color w:val="222222"/>
        </w:rPr>
      </w:pPr>
    </w:p>
    <w:p w:rsidR="00D85F0C" w:rsidRDefault="00D85F0C" w:rsidP="00D85F0C">
      <w:pPr>
        <w:spacing w:after="150"/>
        <w:jc w:val="both"/>
        <w:rPr>
          <w:color w:val="222222"/>
        </w:rPr>
      </w:pPr>
      <w:r w:rsidRPr="00A60296">
        <w:rPr>
          <w:color w:val="222222"/>
        </w:rPr>
        <w:t>2.</w:t>
      </w:r>
      <w:r w:rsidR="00A87809">
        <w:rPr>
          <w:color w:val="222222"/>
        </w:rPr>
        <w:t>9</w:t>
      </w:r>
      <w:r w:rsidRPr="00A60296">
        <w:rPr>
          <w:color w:val="222222"/>
        </w:rPr>
        <w:t>. Родители (законные представители) несовершеннолетних вправе выбирать до завершения</w:t>
      </w:r>
      <w:r w:rsidR="00AC12F1">
        <w:rPr>
          <w:color w:val="222222"/>
        </w:rPr>
        <w:t xml:space="preserve"> </w:t>
      </w:r>
      <w:r w:rsidRPr="00A60296">
        <w:rPr>
          <w:color w:val="222222"/>
        </w:rPr>
        <w:t>получения реб</w:t>
      </w:r>
      <w:r w:rsidR="00AC12F1">
        <w:rPr>
          <w:color w:val="222222"/>
        </w:rPr>
        <w:t>ё</w:t>
      </w:r>
      <w:r w:rsidRPr="00A60296">
        <w:rPr>
          <w:color w:val="222222"/>
        </w:rPr>
        <w:t>нком основного общего образования с учетом мнения реб</w:t>
      </w:r>
      <w:r w:rsidR="00AC12F1">
        <w:rPr>
          <w:color w:val="222222"/>
        </w:rPr>
        <w:t>ё</w:t>
      </w:r>
      <w:r w:rsidRPr="00A60296">
        <w:rPr>
          <w:color w:val="222222"/>
        </w:rPr>
        <w:t>нка и</w:t>
      </w:r>
      <w:r w:rsidR="00AC12F1">
        <w:rPr>
          <w:color w:val="222222"/>
        </w:rPr>
        <w:t xml:space="preserve"> </w:t>
      </w:r>
      <w:r w:rsidRPr="00A60296">
        <w:rPr>
          <w:color w:val="222222"/>
        </w:rPr>
        <w:t xml:space="preserve">рекомендаций </w:t>
      </w:r>
      <w:proofErr w:type="spellStart"/>
      <w:r w:rsidRPr="00A60296">
        <w:rPr>
          <w:color w:val="222222"/>
        </w:rPr>
        <w:t>психолого-медико-педагогической</w:t>
      </w:r>
      <w:proofErr w:type="spellEnd"/>
      <w:r w:rsidRPr="00A60296">
        <w:rPr>
          <w:color w:val="222222"/>
        </w:rPr>
        <w:t xml:space="preserve"> комиссии (при их наличии) формы получения</w:t>
      </w:r>
      <w:r w:rsidR="00AC12F1">
        <w:rPr>
          <w:color w:val="222222"/>
        </w:rPr>
        <w:t xml:space="preserve"> </w:t>
      </w:r>
      <w:r w:rsidRPr="00A60296">
        <w:rPr>
          <w:color w:val="222222"/>
        </w:rPr>
        <w:t>образования и формы обучения, язык, языки образования, факультативные и элективные учебные предметы, курсы, дисциплины (модули) из перечня, предлагаемого школой.</w:t>
      </w:r>
    </w:p>
    <w:p w:rsidR="00ED4A85" w:rsidRDefault="00ED4A85" w:rsidP="00D85F0C">
      <w:pPr>
        <w:spacing w:after="150"/>
        <w:jc w:val="both"/>
        <w:rPr>
          <w:color w:val="222222"/>
        </w:rPr>
      </w:pPr>
    </w:p>
    <w:p w:rsidR="00AC12F1" w:rsidRPr="00045D5A" w:rsidRDefault="00AC12F1" w:rsidP="00AC12F1">
      <w:pPr>
        <w:spacing w:after="150"/>
        <w:jc w:val="center"/>
        <w:rPr>
          <w:bCs/>
          <w:sz w:val="26"/>
          <w:szCs w:val="26"/>
        </w:rPr>
      </w:pPr>
      <w:r w:rsidRPr="00045D5A">
        <w:rPr>
          <w:bCs/>
          <w:color w:val="222222"/>
          <w:sz w:val="26"/>
          <w:szCs w:val="26"/>
        </w:rPr>
        <w:lastRenderedPageBreak/>
        <w:t xml:space="preserve">3. Приём на </w:t>
      </w:r>
      <w:proofErr w:type="gramStart"/>
      <w:r w:rsidRPr="00045D5A">
        <w:rPr>
          <w:bCs/>
          <w:color w:val="222222"/>
          <w:sz w:val="26"/>
          <w:szCs w:val="26"/>
        </w:rPr>
        <w:t>обучение</w:t>
      </w:r>
      <w:proofErr w:type="gramEnd"/>
      <w:r w:rsidRPr="00045D5A">
        <w:rPr>
          <w:bCs/>
          <w:color w:val="222222"/>
          <w:sz w:val="26"/>
          <w:szCs w:val="26"/>
        </w:rPr>
        <w:t xml:space="preserve"> по основным общеобразовательным программам</w:t>
      </w:r>
    </w:p>
    <w:p w:rsidR="00AC12F1" w:rsidRPr="00A60296" w:rsidRDefault="00AC12F1" w:rsidP="00AC12F1">
      <w:pPr>
        <w:spacing w:after="150"/>
        <w:jc w:val="both"/>
        <w:rPr>
          <w:color w:val="222222"/>
        </w:rPr>
      </w:pPr>
      <w:r w:rsidRPr="00A60296">
        <w:rPr>
          <w:color w:val="222222"/>
        </w:rPr>
        <w:t>3.1. При</w:t>
      </w:r>
      <w:r>
        <w:rPr>
          <w:color w:val="222222"/>
        </w:rPr>
        <w:t>ё</w:t>
      </w:r>
      <w:r w:rsidRPr="00A60296">
        <w:rPr>
          <w:color w:val="222222"/>
        </w:rPr>
        <w:t xml:space="preserve">м детей на </w:t>
      </w:r>
      <w:proofErr w:type="gramStart"/>
      <w:r w:rsidRPr="00A60296">
        <w:rPr>
          <w:color w:val="222222"/>
        </w:rPr>
        <w:t>обучение</w:t>
      </w:r>
      <w:proofErr w:type="gramEnd"/>
      <w:r w:rsidRPr="00A60296">
        <w:rPr>
          <w:color w:val="222222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 получения основного общего и среднего общего образования с углубленным изучением отдельных предметов или для профильного обучения.</w:t>
      </w:r>
    </w:p>
    <w:p w:rsidR="00AC12F1" w:rsidRPr="00A60296" w:rsidRDefault="00AC12F1" w:rsidP="00AC12F1">
      <w:pPr>
        <w:spacing w:after="150"/>
        <w:jc w:val="both"/>
        <w:rPr>
          <w:color w:val="222222"/>
        </w:rPr>
      </w:pPr>
      <w:r w:rsidRPr="00A60296">
        <w:rPr>
          <w:color w:val="222222"/>
        </w:rPr>
        <w:t>3.2. В при</w:t>
      </w:r>
      <w:r>
        <w:rPr>
          <w:color w:val="222222"/>
        </w:rPr>
        <w:t>ё</w:t>
      </w:r>
      <w:r w:rsidRPr="00A60296">
        <w:rPr>
          <w:color w:val="222222"/>
        </w:rPr>
        <w:t xml:space="preserve">ме на </w:t>
      </w:r>
      <w:proofErr w:type="gramStart"/>
      <w:r w:rsidRPr="00A60296">
        <w:rPr>
          <w:color w:val="222222"/>
        </w:rPr>
        <w:t>обучение</w:t>
      </w:r>
      <w:proofErr w:type="gramEnd"/>
      <w:r w:rsidRPr="00A60296">
        <w:rPr>
          <w:color w:val="222222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 (классы) с углубленным изучением отдельных предметов или для профильного обучения.</w:t>
      </w:r>
    </w:p>
    <w:p w:rsidR="00AC12F1" w:rsidRPr="00985738" w:rsidRDefault="00AC12F1" w:rsidP="00AC12F1">
      <w:pPr>
        <w:spacing w:after="150"/>
        <w:jc w:val="both"/>
      </w:pPr>
      <w:r w:rsidRPr="00A60296">
        <w:rPr>
          <w:color w:val="222222"/>
        </w:rPr>
        <w:t xml:space="preserve">3.3. Для </w:t>
      </w:r>
      <w:proofErr w:type="gramStart"/>
      <w:r w:rsidRPr="00A60296">
        <w:rPr>
          <w:color w:val="222222"/>
        </w:rPr>
        <w:t>обучения по программам</w:t>
      </w:r>
      <w:proofErr w:type="gramEnd"/>
      <w:r w:rsidRPr="00A60296">
        <w:rPr>
          <w:color w:val="222222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</w:t>
      </w:r>
      <w:r w:rsidR="00985738">
        <w:rPr>
          <w:color w:val="222222"/>
        </w:rPr>
        <w:t>, но не позже достижения ими возраста восьми лет</w:t>
      </w:r>
      <w:r w:rsidRPr="00A60296">
        <w:rPr>
          <w:color w:val="222222"/>
        </w:rPr>
        <w:t>.</w:t>
      </w:r>
      <w:r w:rsidR="00985738">
        <w:rPr>
          <w:rFonts w:ascii="Arial" w:hAnsi="Arial" w:cs="Arial"/>
          <w:color w:val="444444"/>
          <w:sz w:val="15"/>
          <w:szCs w:val="15"/>
          <w:shd w:val="clear" w:color="auto" w:fill="FFFFFF"/>
        </w:rPr>
        <w:t xml:space="preserve"> </w:t>
      </w:r>
      <w:r w:rsidR="00985738" w:rsidRPr="00985738">
        <w:rPr>
          <w:shd w:val="clear" w:color="auto" w:fill="FFFFFF"/>
        </w:rPr>
        <w:t xml:space="preserve">По заявлению родителей (законных представителей) детей учредитель школы вправе разрешить прием детей в школу на </w:t>
      </w:r>
      <w:proofErr w:type="gramStart"/>
      <w:r w:rsidR="00985738" w:rsidRPr="00985738">
        <w:rPr>
          <w:shd w:val="clear" w:color="auto" w:fill="FFFFFF"/>
        </w:rPr>
        <w:t>обучение по</w:t>
      </w:r>
      <w:proofErr w:type="gramEnd"/>
      <w:r w:rsidR="00985738" w:rsidRPr="00985738">
        <w:rPr>
          <w:shd w:val="clear" w:color="auto" w:fill="FFFFFF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AC12F1" w:rsidRDefault="00AC12F1" w:rsidP="00AC12F1">
      <w:pPr>
        <w:spacing w:after="150"/>
        <w:jc w:val="both"/>
      </w:pPr>
      <w:r w:rsidRPr="009A1464">
        <w:t>3.4. </w:t>
      </w:r>
      <w:r w:rsidR="009A1464" w:rsidRPr="009A1464">
        <w:rPr>
          <w:shd w:val="clear" w:color="auto" w:fill="FFFFFF"/>
        </w:rPr>
        <w:t xml:space="preserve">Дети с ограниченными возможностями здоровья принимаются на </w:t>
      </w:r>
      <w:proofErr w:type="gramStart"/>
      <w:r w:rsidR="009A1464" w:rsidRPr="009A1464">
        <w:rPr>
          <w:shd w:val="clear" w:color="auto" w:fill="FFFFFF"/>
        </w:rPr>
        <w:t>обучение</w:t>
      </w:r>
      <w:proofErr w:type="gramEnd"/>
      <w:r w:rsidR="009A1464" w:rsidRPr="009A1464">
        <w:rPr>
          <w:shd w:val="clear" w:color="auto" w:fill="FFFFFF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="009A1464" w:rsidRPr="009A1464">
        <w:rPr>
          <w:shd w:val="clear" w:color="auto" w:fill="FFFFFF"/>
        </w:rPr>
        <w:t>психолого-медико-педагогической</w:t>
      </w:r>
      <w:proofErr w:type="spellEnd"/>
      <w:r w:rsidR="009A1464" w:rsidRPr="009A1464">
        <w:rPr>
          <w:shd w:val="clear" w:color="auto" w:fill="FFFFFF"/>
        </w:rPr>
        <w:t xml:space="preserve"> комиссии</w:t>
      </w:r>
      <w:r w:rsidRPr="009A1464">
        <w:t>.</w:t>
      </w:r>
    </w:p>
    <w:p w:rsidR="00E50DC5" w:rsidRPr="009A1464" w:rsidRDefault="00E50DC5" w:rsidP="00AC12F1">
      <w:pPr>
        <w:spacing w:after="150"/>
        <w:jc w:val="both"/>
      </w:pPr>
      <w:r>
        <w:t>3.5. Для детей, нуждающихся в длительном лечении, детей-инвалидов, которые по состоянию здоровья не могут посещать школу, на основании заключения медицинской организации и письменного заявления родителей (законных представителей) обучение организуется на дому или в медицинской организации.</w:t>
      </w:r>
    </w:p>
    <w:p w:rsidR="00AC12F1" w:rsidRPr="00A60296" w:rsidRDefault="00AC12F1" w:rsidP="00AC12F1">
      <w:pPr>
        <w:spacing w:after="150"/>
        <w:jc w:val="both"/>
        <w:rPr>
          <w:color w:val="222222"/>
        </w:rPr>
      </w:pPr>
      <w:r w:rsidRPr="00A60296">
        <w:rPr>
          <w:color w:val="222222"/>
        </w:rPr>
        <w:t>3.</w:t>
      </w:r>
      <w:r w:rsidR="00E50DC5">
        <w:rPr>
          <w:color w:val="222222"/>
        </w:rPr>
        <w:t>6</w:t>
      </w:r>
      <w:r w:rsidRPr="00A60296">
        <w:rPr>
          <w:color w:val="222222"/>
        </w:rPr>
        <w:t xml:space="preserve">. Поступающие с ограниченными возможностями здоровья, достигшие возраста восемнадцати лет, принимаются на </w:t>
      </w:r>
      <w:proofErr w:type="gramStart"/>
      <w:r w:rsidRPr="00A60296">
        <w:rPr>
          <w:color w:val="222222"/>
        </w:rPr>
        <w:t>обучение</w:t>
      </w:r>
      <w:proofErr w:type="gramEnd"/>
      <w:r w:rsidRPr="00A60296">
        <w:rPr>
          <w:color w:val="222222"/>
        </w:rPr>
        <w:t xml:space="preserve"> по адаптированной образовательной программе только с согласия самих поступающих.</w:t>
      </w:r>
    </w:p>
    <w:p w:rsidR="00AC12F1" w:rsidRPr="00A60296" w:rsidRDefault="00AC12F1" w:rsidP="00AC12F1">
      <w:pPr>
        <w:spacing w:after="150"/>
        <w:jc w:val="both"/>
        <w:rPr>
          <w:color w:val="222222"/>
        </w:rPr>
      </w:pPr>
      <w:r w:rsidRPr="00A60296">
        <w:rPr>
          <w:color w:val="222222"/>
        </w:rPr>
        <w:t>3.</w:t>
      </w:r>
      <w:r w:rsidR="00E50DC5">
        <w:rPr>
          <w:color w:val="222222"/>
        </w:rPr>
        <w:t>7</w:t>
      </w:r>
      <w:r w:rsidRPr="00A60296">
        <w:rPr>
          <w:color w:val="222222"/>
        </w:rPr>
        <w:t xml:space="preserve">. Количество первых классов, комплектуемых в школе на начало учебного года, определяется в зависимости от условий, созданных </w:t>
      </w:r>
      <w:r w:rsidR="0009271A">
        <w:rPr>
          <w:color w:val="222222"/>
        </w:rPr>
        <w:t xml:space="preserve">в школе </w:t>
      </w:r>
      <w:r w:rsidRPr="00A60296">
        <w:rPr>
          <w:color w:val="222222"/>
        </w:rPr>
        <w:t>для осуществления образовательной деятельности, с уч</w:t>
      </w:r>
      <w:r w:rsidR="0009271A">
        <w:rPr>
          <w:color w:val="222222"/>
        </w:rPr>
        <w:t>ё</w:t>
      </w:r>
      <w:r w:rsidRPr="00A60296">
        <w:rPr>
          <w:color w:val="222222"/>
        </w:rPr>
        <w:t>том санитарных норм.</w:t>
      </w:r>
    </w:p>
    <w:p w:rsidR="00AC12F1" w:rsidRPr="00A60296" w:rsidRDefault="00AC12F1" w:rsidP="00AC12F1">
      <w:pPr>
        <w:spacing w:after="150"/>
        <w:jc w:val="both"/>
        <w:rPr>
          <w:color w:val="222222"/>
        </w:rPr>
      </w:pPr>
      <w:r w:rsidRPr="00A60296">
        <w:rPr>
          <w:color w:val="222222"/>
        </w:rPr>
        <w:t>3.</w:t>
      </w:r>
      <w:r w:rsidR="00E50DC5">
        <w:rPr>
          <w:color w:val="222222"/>
        </w:rPr>
        <w:t>8</w:t>
      </w:r>
      <w:r w:rsidRPr="00A60296">
        <w:rPr>
          <w:color w:val="222222"/>
        </w:rPr>
        <w:t>. При</w:t>
      </w:r>
      <w:r>
        <w:rPr>
          <w:color w:val="222222"/>
        </w:rPr>
        <w:t>ё</w:t>
      </w:r>
      <w:r w:rsidRPr="00A60296">
        <w:rPr>
          <w:color w:val="222222"/>
        </w:rPr>
        <w:t xml:space="preserve">м на </w:t>
      </w:r>
      <w:proofErr w:type="gramStart"/>
      <w:r w:rsidRPr="00A60296">
        <w:rPr>
          <w:color w:val="222222"/>
        </w:rPr>
        <w:t>обучение</w:t>
      </w:r>
      <w:proofErr w:type="gramEnd"/>
      <w:r w:rsidRPr="00A60296">
        <w:rPr>
          <w:color w:val="222222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 организации, за исключением лиц, осваивавших основные общеобразовательные программы в форме семейного образования и самообразования.</w:t>
      </w:r>
    </w:p>
    <w:p w:rsidR="0009271A" w:rsidRPr="00A60296" w:rsidRDefault="0009271A" w:rsidP="0009271A">
      <w:pPr>
        <w:spacing w:after="150"/>
        <w:jc w:val="both"/>
        <w:rPr>
          <w:color w:val="222222"/>
        </w:rPr>
      </w:pPr>
      <w:r>
        <w:rPr>
          <w:color w:val="222222"/>
        </w:rPr>
        <w:t>3.</w:t>
      </w:r>
      <w:r w:rsidR="00E50DC5">
        <w:rPr>
          <w:color w:val="222222"/>
        </w:rPr>
        <w:t>9</w:t>
      </w:r>
      <w:r>
        <w:rPr>
          <w:color w:val="222222"/>
        </w:rPr>
        <w:t xml:space="preserve">. </w:t>
      </w:r>
      <w:r w:rsidRPr="00A60296">
        <w:rPr>
          <w:color w:val="222222"/>
        </w:rPr>
        <w:t>Дополнительно к документам, перечисленным в разделе</w:t>
      </w:r>
      <w:r>
        <w:rPr>
          <w:color w:val="222222"/>
        </w:rPr>
        <w:t xml:space="preserve"> </w:t>
      </w:r>
      <w:r w:rsidRPr="00A60296">
        <w:rPr>
          <w:color w:val="222222"/>
        </w:rPr>
        <w:t xml:space="preserve">4 правил, </w:t>
      </w:r>
      <w:proofErr w:type="gramStart"/>
      <w:r w:rsidRPr="00A60296">
        <w:rPr>
          <w:color w:val="222222"/>
        </w:rPr>
        <w:t>совершеннолетние</w:t>
      </w:r>
      <w:proofErr w:type="gramEnd"/>
      <w:r w:rsidRPr="00A60296">
        <w:rPr>
          <w:color w:val="222222"/>
        </w:rPr>
        <w:t xml:space="preserve"> поступающие или родители (законные представители) несовершеннолетних предъявляют документы, подтверждающие прохождение поступающим промежуточной аттестации в других</w:t>
      </w:r>
      <w:r>
        <w:rPr>
          <w:color w:val="222222"/>
        </w:rPr>
        <w:t xml:space="preserve"> </w:t>
      </w:r>
      <w:r w:rsidRPr="00A60296">
        <w:rPr>
          <w:color w:val="222222"/>
        </w:rPr>
        <w:t>образовательных</w:t>
      </w:r>
      <w:r>
        <w:rPr>
          <w:color w:val="222222"/>
        </w:rPr>
        <w:t xml:space="preserve"> </w:t>
      </w:r>
      <w:r w:rsidRPr="00A60296">
        <w:rPr>
          <w:color w:val="222222"/>
        </w:rPr>
        <w:t>организациях (при наличии), с целью установления соответствующего класса для зачисления.</w:t>
      </w:r>
    </w:p>
    <w:p w:rsidR="00AC12F1" w:rsidRPr="00A60296" w:rsidRDefault="00AC12F1" w:rsidP="00AC12F1">
      <w:pPr>
        <w:spacing w:after="150"/>
        <w:jc w:val="both"/>
        <w:rPr>
          <w:color w:val="222222"/>
        </w:rPr>
      </w:pPr>
      <w:r w:rsidRPr="00A60296">
        <w:rPr>
          <w:color w:val="222222"/>
        </w:rPr>
        <w:t>3.</w:t>
      </w:r>
      <w:r w:rsidR="00E50DC5">
        <w:rPr>
          <w:color w:val="222222"/>
        </w:rPr>
        <w:t>10</w:t>
      </w:r>
      <w:r w:rsidRPr="00A60296">
        <w:rPr>
          <w:color w:val="222222"/>
        </w:rPr>
        <w:t>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 предусмотренном для зачисления в первый класс, при наличии мест для при</w:t>
      </w:r>
      <w:r w:rsidR="0009271A">
        <w:rPr>
          <w:color w:val="222222"/>
        </w:rPr>
        <w:t>ё</w:t>
      </w:r>
      <w:r w:rsidRPr="00A60296">
        <w:rPr>
          <w:color w:val="222222"/>
        </w:rPr>
        <w:t>ма.</w:t>
      </w:r>
    </w:p>
    <w:p w:rsidR="00AC12F1" w:rsidRDefault="00AC12F1" w:rsidP="00AC12F1">
      <w:pPr>
        <w:spacing w:after="150"/>
        <w:jc w:val="both"/>
        <w:rPr>
          <w:color w:val="222222"/>
        </w:rPr>
      </w:pPr>
      <w:r w:rsidRPr="00A60296">
        <w:rPr>
          <w:color w:val="222222"/>
        </w:rPr>
        <w:t>3.</w:t>
      </w:r>
      <w:r w:rsidR="0009271A">
        <w:rPr>
          <w:color w:val="222222"/>
        </w:rPr>
        <w:t>1</w:t>
      </w:r>
      <w:r w:rsidR="00E50DC5">
        <w:rPr>
          <w:color w:val="222222"/>
        </w:rPr>
        <w:t>1</w:t>
      </w:r>
      <w:r w:rsidRPr="00A60296">
        <w:rPr>
          <w:color w:val="222222"/>
        </w:rPr>
        <w:t>. </w:t>
      </w:r>
      <w:proofErr w:type="gramStart"/>
      <w:r w:rsidRPr="00A60296">
        <w:rPr>
          <w:color w:val="222222"/>
        </w:rPr>
        <w:t>При при</w:t>
      </w:r>
      <w:r>
        <w:rPr>
          <w:color w:val="222222"/>
        </w:rPr>
        <w:t>ё</w:t>
      </w:r>
      <w:r w:rsidRPr="00A60296">
        <w:rPr>
          <w:color w:val="222222"/>
        </w:rPr>
        <w:t xml:space="preserve">ме на обучение по имеющим государственную аккредитацию основным образовательным программам начального общего и основного общего образования выбор языка образования, изучаемого родного языка из числа языков народов РФ, в том числе </w:t>
      </w:r>
      <w:r w:rsidRPr="00A60296">
        <w:rPr>
          <w:color w:val="222222"/>
        </w:rPr>
        <w:lastRenderedPageBreak/>
        <w:t>русского языка 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3836E9" w:rsidRPr="00A60296" w:rsidRDefault="003836E9" w:rsidP="00AC12F1">
      <w:pPr>
        <w:spacing w:after="150"/>
        <w:jc w:val="both"/>
        <w:rPr>
          <w:color w:val="222222"/>
          <w:sz w:val="10"/>
        </w:rPr>
      </w:pPr>
    </w:p>
    <w:p w:rsidR="003836E9" w:rsidRDefault="001D32CB" w:rsidP="003836E9">
      <w:pPr>
        <w:jc w:val="center"/>
        <w:rPr>
          <w:bCs/>
          <w:color w:val="222222"/>
          <w:sz w:val="26"/>
          <w:szCs w:val="26"/>
        </w:rPr>
      </w:pPr>
      <w:r w:rsidRPr="00045D5A">
        <w:rPr>
          <w:bCs/>
          <w:color w:val="222222"/>
          <w:sz w:val="26"/>
          <w:szCs w:val="26"/>
        </w:rPr>
        <w:t xml:space="preserve">4. Порядок зачисления на обучение </w:t>
      </w:r>
    </w:p>
    <w:p w:rsidR="001D32CB" w:rsidRDefault="001D32CB" w:rsidP="003836E9">
      <w:pPr>
        <w:jc w:val="center"/>
        <w:rPr>
          <w:bCs/>
          <w:sz w:val="26"/>
          <w:szCs w:val="26"/>
        </w:rPr>
      </w:pPr>
      <w:r w:rsidRPr="00045D5A">
        <w:rPr>
          <w:bCs/>
          <w:color w:val="222222"/>
          <w:sz w:val="26"/>
          <w:szCs w:val="26"/>
        </w:rPr>
        <w:t xml:space="preserve">по основным </w:t>
      </w:r>
      <w:r w:rsidRPr="00045D5A">
        <w:rPr>
          <w:bCs/>
          <w:sz w:val="26"/>
          <w:szCs w:val="26"/>
        </w:rPr>
        <w:t>общеобразовательным программам</w:t>
      </w:r>
    </w:p>
    <w:p w:rsidR="003836E9" w:rsidRPr="00A60296" w:rsidRDefault="003836E9" w:rsidP="003836E9">
      <w:pPr>
        <w:jc w:val="center"/>
        <w:rPr>
          <w:sz w:val="20"/>
          <w:szCs w:val="26"/>
        </w:rPr>
      </w:pPr>
    </w:p>
    <w:p w:rsidR="001D32CB" w:rsidRPr="00A60296" w:rsidRDefault="001D32CB" w:rsidP="001D32CB">
      <w:pPr>
        <w:spacing w:after="150"/>
        <w:jc w:val="both"/>
        <w:rPr>
          <w:color w:val="222222"/>
        </w:rPr>
      </w:pPr>
      <w:r w:rsidRPr="00A60296">
        <w:rPr>
          <w:color w:val="222222"/>
        </w:rPr>
        <w:t>4.1. При</w:t>
      </w:r>
      <w:r>
        <w:rPr>
          <w:color w:val="222222"/>
        </w:rPr>
        <w:t>ё</w:t>
      </w:r>
      <w:r w:rsidRPr="00A60296">
        <w:rPr>
          <w:color w:val="222222"/>
        </w:rPr>
        <w:t>м детей</w:t>
      </w:r>
      <w:r>
        <w:rPr>
          <w:color w:val="222222"/>
        </w:rPr>
        <w:t xml:space="preserve"> </w:t>
      </w:r>
      <w:r w:rsidRPr="00A60296">
        <w:rPr>
          <w:color w:val="222222"/>
        </w:rPr>
        <w:t xml:space="preserve">осуществляется по личному заявлению родителя  (законного представителя) ребенка или </w:t>
      </w:r>
      <w:r>
        <w:rPr>
          <w:color w:val="222222"/>
        </w:rPr>
        <w:t xml:space="preserve">заявления </w:t>
      </w:r>
      <w:r w:rsidRPr="00A60296">
        <w:rPr>
          <w:color w:val="222222"/>
        </w:rPr>
        <w:t xml:space="preserve">поступающего, реализующего право  на выбор образовательной организации после </w:t>
      </w:r>
      <w:r>
        <w:rPr>
          <w:color w:val="222222"/>
        </w:rPr>
        <w:t>дос</w:t>
      </w:r>
      <w:r w:rsidRPr="00A60296">
        <w:rPr>
          <w:color w:val="222222"/>
        </w:rPr>
        <w:t>тижения восемнадцати лет.</w:t>
      </w:r>
    </w:p>
    <w:p w:rsidR="00C2482C" w:rsidRPr="00C2482C" w:rsidRDefault="001D32CB" w:rsidP="001D32CB">
      <w:pPr>
        <w:spacing w:after="150"/>
        <w:jc w:val="both"/>
        <w:rPr>
          <w:color w:val="222222"/>
        </w:rPr>
      </w:pPr>
      <w:r w:rsidRPr="00A60296">
        <w:rPr>
          <w:color w:val="222222"/>
        </w:rPr>
        <w:t>4.2. Образец заявления о при</w:t>
      </w:r>
      <w:r w:rsidR="00DA54A3">
        <w:rPr>
          <w:color w:val="222222"/>
        </w:rPr>
        <w:t>ё</w:t>
      </w:r>
      <w:r w:rsidRPr="00A60296">
        <w:rPr>
          <w:color w:val="222222"/>
        </w:rPr>
        <w:t>ме утверждается директором школы до начала при</w:t>
      </w:r>
      <w:r w:rsidR="00DA54A3">
        <w:rPr>
          <w:color w:val="222222"/>
        </w:rPr>
        <w:t>ё</w:t>
      </w:r>
      <w:r w:rsidRPr="00A60296">
        <w:rPr>
          <w:color w:val="222222"/>
        </w:rPr>
        <w:t xml:space="preserve">ма и содержит </w:t>
      </w:r>
      <w:r w:rsidR="0062485F">
        <w:rPr>
          <w:color w:val="222222"/>
        </w:rPr>
        <w:t xml:space="preserve">следующие </w:t>
      </w:r>
      <w:r w:rsidRPr="00A60296">
        <w:rPr>
          <w:color w:val="222222"/>
        </w:rPr>
        <w:t>сведения</w:t>
      </w:r>
      <w:r w:rsidR="00C2482C" w:rsidRPr="00C2482C">
        <w:rPr>
          <w:color w:val="222222"/>
        </w:rPr>
        <w:t>:</w:t>
      </w:r>
    </w:p>
    <w:p w:rsidR="00C2482C" w:rsidRPr="003836E9" w:rsidRDefault="00C2482C" w:rsidP="003836E9">
      <w:pPr>
        <w:pStyle w:val="formattext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фамилия, имя, отчество (при наличии) реб</w:t>
      </w:r>
      <w:r w:rsidR="00DA54A3">
        <w:t>ё</w:t>
      </w:r>
      <w:r w:rsidRPr="003836E9">
        <w:t>нка или поступающего;</w:t>
      </w:r>
    </w:p>
    <w:p w:rsidR="00C2482C" w:rsidRPr="003836E9" w:rsidRDefault="00C2482C" w:rsidP="003836E9">
      <w:pPr>
        <w:pStyle w:val="formattext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дата рождения реб</w:t>
      </w:r>
      <w:r w:rsidR="00DA54A3">
        <w:t>ё</w:t>
      </w:r>
      <w:r w:rsidRPr="003836E9">
        <w:t>нка или поступающего;</w:t>
      </w:r>
    </w:p>
    <w:p w:rsidR="00C2482C" w:rsidRPr="003836E9" w:rsidRDefault="00C2482C" w:rsidP="003836E9">
      <w:pPr>
        <w:pStyle w:val="formattext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адрес места жительства и (или) адрес места пребывания реб</w:t>
      </w:r>
      <w:r w:rsidR="00DA54A3">
        <w:t>ё</w:t>
      </w:r>
      <w:r w:rsidRPr="003836E9">
        <w:t>нка или поступающего;</w:t>
      </w:r>
    </w:p>
    <w:p w:rsidR="00C2482C" w:rsidRPr="003836E9" w:rsidRDefault="00C2482C" w:rsidP="003836E9">
      <w:pPr>
        <w:pStyle w:val="formattext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фамилия, имя, отчество (при наличии) родителей (законных представителей</w:t>
      </w:r>
      <w:r w:rsidR="0062485F" w:rsidRPr="003836E9">
        <w:t>)</w:t>
      </w:r>
      <w:r w:rsidRPr="003836E9">
        <w:t xml:space="preserve"> реб</w:t>
      </w:r>
      <w:r w:rsidR="00DA54A3">
        <w:t>ё</w:t>
      </w:r>
      <w:r w:rsidRPr="003836E9">
        <w:t>нка;</w:t>
      </w:r>
    </w:p>
    <w:p w:rsidR="00C2482C" w:rsidRPr="003836E9" w:rsidRDefault="00C2482C" w:rsidP="003836E9">
      <w:pPr>
        <w:pStyle w:val="formattext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адрес места жительства и (или) адрес места пребывания родителей (законных представителей</w:t>
      </w:r>
      <w:r w:rsidR="0062485F" w:rsidRPr="003836E9">
        <w:t>)</w:t>
      </w:r>
      <w:r w:rsidRPr="003836E9">
        <w:t xml:space="preserve"> ребенка;</w:t>
      </w:r>
    </w:p>
    <w:p w:rsidR="00C2482C" w:rsidRPr="003836E9" w:rsidRDefault="00C2482C" w:rsidP="003836E9">
      <w:pPr>
        <w:pStyle w:val="formattext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адреса электронной почты, номера телефонов (при наличии) родителей (законных представителей</w:t>
      </w:r>
      <w:r w:rsidR="0062485F" w:rsidRPr="003836E9">
        <w:t>)</w:t>
      </w:r>
      <w:r w:rsidRPr="003836E9">
        <w:t xml:space="preserve"> реб</w:t>
      </w:r>
      <w:r w:rsidR="00DA54A3">
        <w:t>ё</w:t>
      </w:r>
      <w:r w:rsidRPr="003836E9">
        <w:t>нка или поступающего;</w:t>
      </w:r>
    </w:p>
    <w:p w:rsidR="00C2482C" w:rsidRPr="003836E9" w:rsidRDefault="00C2482C" w:rsidP="003836E9">
      <w:pPr>
        <w:pStyle w:val="formattext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о наличии права внеочередного, первоочередного или преимущественного при</w:t>
      </w:r>
      <w:r w:rsidR="0062485F" w:rsidRPr="003836E9">
        <w:t>ё</w:t>
      </w:r>
      <w:r w:rsidRPr="003836E9">
        <w:t>ма;</w:t>
      </w:r>
    </w:p>
    <w:p w:rsidR="00C2482C" w:rsidRPr="003836E9" w:rsidRDefault="00C2482C" w:rsidP="003836E9">
      <w:pPr>
        <w:pStyle w:val="formattext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о потребности реб</w:t>
      </w:r>
      <w:r w:rsidR="00DA54A3">
        <w:t>ё</w:t>
      </w:r>
      <w:r w:rsidRPr="003836E9">
        <w:t xml:space="preserve">нка или поступающего в </w:t>
      </w:r>
      <w:proofErr w:type="gramStart"/>
      <w:r w:rsidRPr="003836E9">
        <w:t>обучении</w:t>
      </w:r>
      <w:proofErr w:type="gramEnd"/>
      <w:r w:rsidRPr="003836E9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3836E9">
        <w:t>психолого-медико-педагогической</w:t>
      </w:r>
      <w:proofErr w:type="spellEnd"/>
      <w:r w:rsidRPr="003836E9"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C2482C" w:rsidRPr="003836E9" w:rsidRDefault="00C2482C" w:rsidP="003836E9">
      <w:pPr>
        <w:pStyle w:val="formattext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согласие родителей (законных представителей</w:t>
      </w:r>
      <w:r w:rsidR="0062485F" w:rsidRPr="003836E9">
        <w:t>)</w:t>
      </w:r>
      <w:r w:rsidRPr="003836E9">
        <w:t xml:space="preserve"> реб</w:t>
      </w:r>
      <w:r w:rsidR="00DA54A3">
        <w:t>ё</w:t>
      </w:r>
      <w:r w:rsidRPr="003836E9">
        <w:t xml:space="preserve">нка на </w:t>
      </w:r>
      <w:proofErr w:type="gramStart"/>
      <w:r w:rsidRPr="003836E9">
        <w:t>обучение ребенка</w:t>
      </w:r>
      <w:proofErr w:type="gramEnd"/>
      <w:r w:rsidRPr="003836E9"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C2482C" w:rsidRPr="003836E9" w:rsidRDefault="00C2482C" w:rsidP="003836E9">
      <w:pPr>
        <w:pStyle w:val="formattext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 xml:space="preserve">согласие поступающего, достигшего возраста восемнадцати лет, на </w:t>
      </w:r>
      <w:proofErr w:type="gramStart"/>
      <w:r w:rsidRPr="003836E9">
        <w:t>обучение</w:t>
      </w:r>
      <w:proofErr w:type="gramEnd"/>
      <w:r w:rsidRPr="003836E9"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C2482C" w:rsidRPr="003836E9" w:rsidRDefault="00C2482C" w:rsidP="003836E9">
      <w:pPr>
        <w:pStyle w:val="formattext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C2482C" w:rsidRPr="003836E9" w:rsidRDefault="00C2482C" w:rsidP="003836E9">
      <w:pPr>
        <w:pStyle w:val="formattext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C2482C" w:rsidRPr="003836E9" w:rsidRDefault="00C2482C" w:rsidP="003836E9">
      <w:pPr>
        <w:pStyle w:val="formattext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факт ознакомления родител</w:t>
      </w:r>
      <w:r w:rsidR="00985738">
        <w:t>я</w:t>
      </w:r>
      <w:r w:rsidRPr="003836E9">
        <w:t xml:space="preserve"> (законн</w:t>
      </w:r>
      <w:r w:rsidR="00985738">
        <w:t>ого</w:t>
      </w:r>
      <w:r w:rsidRPr="003836E9">
        <w:t xml:space="preserve"> представител</w:t>
      </w:r>
      <w:r w:rsidR="00985738">
        <w:t>я</w:t>
      </w:r>
      <w:r w:rsidR="0062485F" w:rsidRPr="003836E9">
        <w:t>)</w:t>
      </w:r>
      <w:r w:rsidRPr="003836E9">
        <w:t xml:space="preserve">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836E9">
        <w:t>обучающихся</w:t>
      </w:r>
      <w:proofErr w:type="gramEnd"/>
      <w:r w:rsidRPr="003836E9">
        <w:t>;</w:t>
      </w:r>
    </w:p>
    <w:p w:rsidR="00C2482C" w:rsidRPr="003836E9" w:rsidRDefault="00C2482C" w:rsidP="003836E9">
      <w:pPr>
        <w:pStyle w:val="formattext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согласие родител</w:t>
      </w:r>
      <w:r w:rsidR="00985738">
        <w:t>я</w:t>
      </w:r>
      <w:r w:rsidRPr="003836E9">
        <w:t xml:space="preserve"> (законн</w:t>
      </w:r>
      <w:r w:rsidR="00985738">
        <w:t>ого</w:t>
      </w:r>
      <w:r w:rsidRPr="003836E9">
        <w:t xml:space="preserve"> представител</w:t>
      </w:r>
      <w:r w:rsidR="00985738">
        <w:t>я</w:t>
      </w:r>
      <w:r w:rsidR="00202E61" w:rsidRPr="003836E9">
        <w:t>)</w:t>
      </w:r>
      <w:r w:rsidRPr="003836E9">
        <w:t xml:space="preserve"> ребенка или поступающего на обработку персональных данных.</w:t>
      </w:r>
    </w:p>
    <w:p w:rsidR="00C2482C" w:rsidRDefault="00C2482C" w:rsidP="00C2482C">
      <w:pPr>
        <w:pStyle w:val="formattext"/>
        <w:shd w:val="clear" w:color="auto" w:fill="FFFFFF"/>
        <w:spacing w:before="0" w:beforeAutospacing="0" w:after="0" w:afterAutospacing="0"/>
        <w:ind w:left="1200"/>
        <w:jc w:val="both"/>
        <w:textAlignment w:val="baseline"/>
        <w:rPr>
          <w:color w:val="444444"/>
        </w:rPr>
      </w:pPr>
    </w:p>
    <w:p w:rsidR="001D32CB" w:rsidRPr="00A60296" w:rsidRDefault="001D32CB" w:rsidP="001D32CB">
      <w:pPr>
        <w:spacing w:after="150"/>
        <w:jc w:val="both"/>
        <w:rPr>
          <w:color w:val="222222"/>
        </w:rPr>
      </w:pPr>
      <w:r w:rsidRPr="00A60296">
        <w:rPr>
          <w:color w:val="222222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1D32CB" w:rsidRPr="003836E9" w:rsidRDefault="001D32CB" w:rsidP="001D32CB">
      <w:pPr>
        <w:spacing w:after="150"/>
        <w:jc w:val="both"/>
      </w:pPr>
      <w:r w:rsidRPr="00A60296">
        <w:lastRenderedPageBreak/>
        <w:t>4.4. Для при</w:t>
      </w:r>
      <w:r w:rsidR="00C2482C" w:rsidRPr="003836E9">
        <w:t>ё</w:t>
      </w:r>
      <w:r w:rsidRPr="00A60296">
        <w:t>ма</w:t>
      </w:r>
      <w:r w:rsidR="00C2482C" w:rsidRPr="003836E9">
        <w:t xml:space="preserve"> р</w:t>
      </w:r>
      <w:r w:rsidRPr="00A60296">
        <w:t xml:space="preserve">одители (законные представители) детей, или </w:t>
      </w:r>
      <w:proofErr w:type="gramStart"/>
      <w:r w:rsidRPr="00A60296">
        <w:t>поступающий</w:t>
      </w:r>
      <w:proofErr w:type="gramEnd"/>
      <w:r w:rsidRPr="00A60296">
        <w:t xml:space="preserve"> предъявляют документы</w:t>
      </w:r>
      <w:r w:rsidR="00202E61" w:rsidRPr="003836E9">
        <w:t>:</w:t>
      </w:r>
    </w:p>
    <w:p w:rsidR="00202E61" w:rsidRPr="003836E9" w:rsidRDefault="00202E61" w:rsidP="00202E61">
      <w:pPr>
        <w:pStyle w:val="formattext"/>
        <w:numPr>
          <w:ilvl w:val="2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копию документа, удостоверяющего личность родителя (законного представителя) ребенка или поступающего;</w:t>
      </w:r>
    </w:p>
    <w:p w:rsidR="00202E61" w:rsidRPr="003836E9" w:rsidRDefault="00202E61" w:rsidP="00202E61">
      <w:pPr>
        <w:pStyle w:val="formattext"/>
        <w:numPr>
          <w:ilvl w:val="2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копию свидетельства о рождении ребенка или документа, подтверждающего родство заявителя;</w:t>
      </w:r>
    </w:p>
    <w:p w:rsidR="00202E61" w:rsidRPr="003836E9" w:rsidRDefault="00202E61" w:rsidP="00202E61">
      <w:pPr>
        <w:pStyle w:val="formattext"/>
        <w:numPr>
          <w:ilvl w:val="2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копию документа, подтверждающего установление опеки или попечительства (при необходимости);</w:t>
      </w:r>
    </w:p>
    <w:p w:rsidR="00202E61" w:rsidRPr="003836E9" w:rsidRDefault="00202E61" w:rsidP="00202E61">
      <w:pPr>
        <w:pStyle w:val="formattext"/>
        <w:numPr>
          <w:ilvl w:val="2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3836E9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приёме документов для оформления регистрации по месту жительства (в случае приёма на обучение ребенка или поступающего, проживающего на закрепленной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  <w:proofErr w:type="gramEnd"/>
    </w:p>
    <w:p w:rsidR="00202E61" w:rsidRPr="003836E9" w:rsidRDefault="00202E61" w:rsidP="00202E61">
      <w:pPr>
        <w:pStyle w:val="formattext"/>
        <w:numPr>
          <w:ilvl w:val="2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>справку с места работы родителя (законного представителя) ребенка (при наличии права внеочередного или первоочередного приема на обучение);</w:t>
      </w:r>
    </w:p>
    <w:p w:rsidR="00202E61" w:rsidRPr="003836E9" w:rsidRDefault="00202E61" w:rsidP="00202E61">
      <w:pPr>
        <w:pStyle w:val="formattext"/>
        <w:numPr>
          <w:ilvl w:val="2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36E9">
        <w:t xml:space="preserve">копию заключения </w:t>
      </w:r>
      <w:proofErr w:type="spellStart"/>
      <w:r w:rsidRPr="003836E9">
        <w:t>психолого-медико-педагогической</w:t>
      </w:r>
      <w:proofErr w:type="spellEnd"/>
      <w:r w:rsidRPr="003836E9">
        <w:t xml:space="preserve"> комиссии (при наличии).</w:t>
      </w:r>
    </w:p>
    <w:p w:rsidR="00202E61" w:rsidRPr="00202E61" w:rsidRDefault="00202E61" w:rsidP="00202E61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44444"/>
        </w:rPr>
      </w:pPr>
    </w:p>
    <w:p w:rsidR="00202E61" w:rsidRPr="003836E9" w:rsidRDefault="00202E61" w:rsidP="009C7BC7">
      <w:pPr>
        <w:pStyle w:val="formattext"/>
        <w:numPr>
          <w:ilvl w:val="1"/>
          <w:numId w:val="17"/>
        </w:numPr>
        <w:shd w:val="clear" w:color="auto" w:fill="FFFFFF"/>
        <w:spacing w:before="0" w:beforeAutospacing="0" w:after="150" w:afterAutospacing="0"/>
        <w:ind w:left="0" w:firstLine="0"/>
        <w:jc w:val="both"/>
        <w:textAlignment w:val="baseline"/>
      </w:pPr>
      <w:r w:rsidRPr="003836E9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</w:t>
      </w:r>
      <w:r w:rsidR="003836E9">
        <w:t>)</w:t>
      </w:r>
      <w:r w:rsidRPr="003836E9">
        <w:t xml:space="preserve"> реб</w:t>
      </w:r>
      <w:r w:rsidR="005B0520" w:rsidRPr="003836E9">
        <w:t>ё</w:t>
      </w:r>
      <w:r w:rsidRPr="003836E9">
        <w:t xml:space="preserve">нка </w:t>
      </w:r>
      <w:r w:rsidR="005B0520" w:rsidRPr="003836E9">
        <w:t xml:space="preserve">или </w:t>
      </w:r>
      <w:proofErr w:type="gramStart"/>
      <w:r w:rsidR="005B0520" w:rsidRPr="003836E9">
        <w:t>поступающий</w:t>
      </w:r>
      <w:proofErr w:type="gramEnd"/>
      <w:r w:rsidR="005B0520" w:rsidRPr="003836E9">
        <w:t xml:space="preserve"> </w:t>
      </w:r>
      <w:r w:rsidRPr="003836E9">
        <w:t>предъявляют оригиналы документов, указанных в пунктах 4.4.1 – 4.4.</w:t>
      </w:r>
      <w:r w:rsidR="005B0520" w:rsidRPr="003836E9">
        <w:t>6</w:t>
      </w:r>
      <w:r w:rsidRPr="003836E9">
        <w:t>.</w:t>
      </w:r>
    </w:p>
    <w:p w:rsidR="00202E61" w:rsidRPr="003836E9" w:rsidRDefault="00202E61" w:rsidP="009C7BC7">
      <w:pPr>
        <w:pStyle w:val="formattext"/>
        <w:numPr>
          <w:ilvl w:val="1"/>
          <w:numId w:val="17"/>
        </w:numPr>
        <w:shd w:val="clear" w:color="auto" w:fill="FFFFFF"/>
        <w:spacing w:before="0" w:beforeAutospacing="0" w:after="150" w:afterAutospacing="0"/>
        <w:ind w:left="0" w:firstLine="0"/>
        <w:jc w:val="both"/>
        <w:textAlignment w:val="baseline"/>
      </w:pPr>
      <w:r w:rsidRPr="003836E9">
        <w:t xml:space="preserve">При приеме на </w:t>
      </w:r>
      <w:proofErr w:type="gramStart"/>
      <w:r w:rsidRPr="003836E9">
        <w:t>обучение по</w:t>
      </w:r>
      <w:proofErr w:type="gramEnd"/>
      <w:r w:rsidRPr="003836E9"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202E61" w:rsidRPr="003836E9" w:rsidRDefault="00202E61" w:rsidP="009C7BC7">
      <w:pPr>
        <w:pStyle w:val="formattext"/>
        <w:numPr>
          <w:ilvl w:val="1"/>
          <w:numId w:val="17"/>
        </w:numPr>
        <w:shd w:val="clear" w:color="auto" w:fill="FFFFFF"/>
        <w:spacing w:before="0" w:beforeAutospacing="0" w:after="150" w:afterAutospacing="0"/>
        <w:ind w:left="0" w:firstLine="0"/>
        <w:jc w:val="both"/>
        <w:textAlignment w:val="baseline"/>
      </w:pPr>
      <w:r w:rsidRPr="003836E9">
        <w:t>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02E61" w:rsidRPr="003836E9" w:rsidRDefault="00202E61" w:rsidP="009C7BC7">
      <w:pPr>
        <w:pStyle w:val="formattext"/>
        <w:numPr>
          <w:ilvl w:val="1"/>
          <w:numId w:val="17"/>
        </w:numPr>
        <w:shd w:val="clear" w:color="auto" w:fill="FFFFFF"/>
        <w:spacing w:before="0" w:beforeAutospacing="0" w:after="150" w:afterAutospacing="0"/>
        <w:ind w:left="0" w:firstLine="0"/>
        <w:jc w:val="both"/>
        <w:textAlignment w:val="baseline"/>
      </w:pPr>
      <w:r w:rsidRPr="003836E9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D32CB" w:rsidRPr="00A60296" w:rsidRDefault="001D32CB" w:rsidP="001D32CB">
      <w:pPr>
        <w:spacing w:after="150"/>
        <w:jc w:val="both"/>
      </w:pPr>
      <w:r w:rsidRPr="00A60296">
        <w:t>4.</w:t>
      </w:r>
      <w:r w:rsidR="007D0CCF">
        <w:t>9</w:t>
      </w:r>
      <w:r w:rsidRPr="00A60296">
        <w:t>. Заявление о при</w:t>
      </w:r>
      <w:r w:rsidR="005F6EBC" w:rsidRPr="003836E9">
        <w:t>ё</w:t>
      </w:r>
      <w:r w:rsidRPr="00A60296">
        <w:t>ме на обучение и документы для при</w:t>
      </w:r>
      <w:r w:rsidR="005F6EBC" w:rsidRPr="003836E9">
        <w:t>ё</w:t>
      </w:r>
      <w:r w:rsidRPr="00A60296">
        <w:t>ма, указанные в п</w:t>
      </w:r>
      <w:r w:rsidR="005F6EBC" w:rsidRPr="003836E9">
        <w:t>ункте</w:t>
      </w:r>
      <w:r w:rsidRPr="00A60296">
        <w:t xml:space="preserve"> 4.4.</w:t>
      </w:r>
      <w:r w:rsidR="005F6EBC" w:rsidRPr="003836E9">
        <w:t>,</w:t>
      </w:r>
      <w:r w:rsidRPr="00A60296">
        <w:t xml:space="preserve"> подаются одним из следующих способов:</w:t>
      </w:r>
      <w:r w:rsidR="005F6EBC" w:rsidRPr="003836E9">
        <w:t xml:space="preserve"> </w:t>
      </w:r>
      <w:r w:rsidRPr="00A60296"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1D32CB" w:rsidRPr="00A60296" w:rsidRDefault="001D32CB" w:rsidP="001D32CB">
      <w:pPr>
        <w:spacing w:after="150"/>
        <w:jc w:val="both"/>
      </w:pPr>
      <w:r w:rsidRPr="00A60296">
        <w:t>4.</w:t>
      </w:r>
      <w:r w:rsidR="005B0520" w:rsidRPr="003836E9">
        <w:t>1</w:t>
      </w:r>
      <w:r w:rsidR="007D0CCF">
        <w:t>0</w:t>
      </w:r>
      <w:r w:rsidRPr="00A60296">
        <w:t>. При</w:t>
      </w:r>
      <w:r w:rsidR="005B0520" w:rsidRPr="003836E9">
        <w:t>ё</w:t>
      </w:r>
      <w:r w:rsidRPr="00A60296">
        <w:t>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 w:rsidR="005B0520" w:rsidRPr="003836E9">
        <w:t xml:space="preserve"> </w:t>
      </w:r>
      <w:r w:rsidRPr="00A60296"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1D32CB" w:rsidRPr="00A60296" w:rsidRDefault="001D32CB" w:rsidP="001D32CB">
      <w:pPr>
        <w:spacing w:after="150"/>
        <w:jc w:val="both"/>
      </w:pPr>
      <w:r w:rsidRPr="00A60296">
        <w:t>4.</w:t>
      </w:r>
      <w:r w:rsidR="005B0520" w:rsidRPr="003836E9">
        <w:t>1</w:t>
      </w:r>
      <w:r w:rsidR="007D0CCF">
        <w:t>1</w:t>
      </w:r>
      <w:r w:rsidRPr="00A60296">
        <w:t>. Для зачисления в порядке перевода из другой организации</w:t>
      </w:r>
      <w:r w:rsidR="005B0520" w:rsidRPr="003836E9">
        <w:t xml:space="preserve"> </w:t>
      </w:r>
      <w:proofErr w:type="gramStart"/>
      <w:r w:rsidRPr="00A60296">
        <w:t>совершеннолетние</w:t>
      </w:r>
      <w:proofErr w:type="gramEnd"/>
      <w:r w:rsidRPr="00A60296">
        <w:t xml:space="preserve"> поступающие или родители (законные представители) несовершеннолетних дополнительно предъявляют:</w:t>
      </w:r>
    </w:p>
    <w:p w:rsidR="001D32CB" w:rsidRPr="00A60296" w:rsidRDefault="001D32CB" w:rsidP="005B0520">
      <w:pPr>
        <w:numPr>
          <w:ilvl w:val="0"/>
          <w:numId w:val="14"/>
        </w:numPr>
        <w:ind w:left="0" w:firstLine="902"/>
        <w:jc w:val="both"/>
      </w:pPr>
      <w:r w:rsidRPr="00A60296">
        <w:t xml:space="preserve">личное дело </w:t>
      </w:r>
      <w:proofErr w:type="gramStart"/>
      <w:r w:rsidRPr="00A60296">
        <w:t>обучающегося</w:t>
      </w:r>
      <w:proofErr w:type="gramEnd"/>
      <w:r w:rsidRPr="00A60296">
        <w:t>;</w:t>
      </w:r>
    </w:p>
    <w:p w:rsidR="001D32CB" w:rsidRPr="003836E9" w:rsidRDefault="001D32CB" w:rsidP="005B0520">
      <w:pPr>
        <w:numPr>
          <w:ilvl w:val="0"/>
          <w:numId w:val="14"/>
        </w:numPr>
        <w:ind w:left="0" w:firstLine="902"/>
        <w:jc w:val="both"/>
      </w:pPr>
      <w:r w:rsidRPr="00A60296">
        <w:t xml:space="preserve">документы, содержащие информацию об успеваемости в текущем учебном году (выписка  из классного журнала с текущими отметками и результатами промежуточной </w:t>
      </w:r>
      <w:r w:rsidRPr="00A60296">
        <w:lastRenderedPageBreak/>
        <w:t>аттестации), заверенные печатью другой организации и подписью ее руководителя (уполномоченного им лица).</w:t>
      </w:r>
    </w:p>
    <w:p w:rsidR="005B0520" w:rsidRPr="00A60296" w:rsidRDefault="005B0520" w:rsidP="005B0520">
      <w:pPr>
        <w:ind w:left="902"/>
        <w:jc w:val="both"/>
      </w:pPr>
    </w:p>
    <w:p w:rsidR="001D32CB" w:rsidRPr="00A60296" w:rsidRDefault="001D32CB" w:rsidP="001D32CB">
      <w:pPr>
        <w:spacing w:after="150"/>
        <w:jc w:val="both"/>
      </w:pPr>
      <w:r w:rsidRPr="00A60296">
        <w:t>4.</w:t>
      </w:r>
      <w:r w:rsidR="00777FEB" w:rsidRPr="003836E9">
        <w:t>1</w:t>
      </w:r>
      <w:r w:rsidR="007D0CCF">
        <w:t>2</w:t>
      </w:r>
      <w:r w:rsidRPr="00A60296">
        <w:t>. 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1D32CB" w:rsidRPr="00A60296" w:rsidRDefault="001D32CB" w:rsidP="001D32CB">
      <w:pPr>
        <w:spacing w:after="150"/>
        <w:jc w:val="both"/>
      </w:pPr>
      <w:r w:rsidRPr="00A60296">
        <w:t>4.1</w:t>
      </w:r>
      <w:r w:rsidR="007D0CCF">
        <w:t>3</w:t>
      </w:r>
      <w:r w:rsidRPr="00A60296">
        <w:t>. </w:t>
      </w:r>
      <w:r w:rsidR="00777FEB" w:rsidRPr="003836E9">
        <w:t xml:space="preserve">Ответственный за приём документов </w:t>
      </w:r>
      <w:r w:rsidRPr="00A60296">
        <w:t>при приеме любых заявлений, подаваемых при приеме на обучение в школе, обязан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</w:r>
    </w:p>
    <w:p w:rsidR="001D32CB" w:rsidRPr="00A60296" w:rsidRDefault="001D32CB" w:rsidP="001D32CB">
      <w:pPr>
        <w:spacing w:after="150"/>
        <w:jc w:val="both"/>
      </w:pPr>
      <w:r w:rsidRPr="00A60296">
        <w:t>4.1</w:t>
      </w:r>
      <w:r w:rsidR="007D0CCF">
        <w:t>4</w:t>
      </w:r>
      <w:r w:rsidRPr="00A60296">
        <w:t>. </w:t>
      </w:r>
      <w:proofErr w:type="gramStart"/>
      <w:r w:rsidR="00777FEB" w:rsidRPr="003836E9">
        <w:t xml:space="preserve">Ответственный за приём документов </w:t>
      </w:r>
      <w:r w:rsidR="007D0CCF">
        <w:t>при приё</w:t>
      </w:r>
      <w:r w:rsidRPr="00A60296">
        <w:t>ме заявления о зачислении в порядке перевода из</w:t>
      </w:r>
      <w:r w:rsidR="00777FEB" w:rsidRPr="003836E9">
        <w:t xml:space="preserve"> </w:t>
      </w:r>
      <w:r w:rsidRPr="00A60296">
        <w:t>другой организации проверяет предоставленное личное дело на наличие в нем документов, требуемых при зачислении.</w:t>
      </w:r>
      <w:proofErr w:type="gramEnd"/>
      <w:r w:rsidRPr="00A60296">
        <w:t xml:space="preserve"> В случае отсутствия какого-либо документа должностное лицо, ответственное за при</w:t>
      </w:r>
      <w:r w:rsidR="00777FEB" w:rsidRPr="003836E9">
        <w:t>ё</w:t>
      </w:r>
      <w:r w:rsidRPr="00A60296">
        <w:t>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</w:t>
      </w:r>
      <w:r w:rsidR="00777FEB" w:rsidRPr="003836E9">
        <w:t xml:space="preserve"> </w:t>
      </w:r>
      <w:r w:rsidRPr="00A60296">
        <w:t>экземплярах и заверяется подписями совершеннолетнего поступающего или родителями</w:t>
      </w:r>
      <w:r w:rsidR="00777FEB" w:rsidRPr="003836E9">
        <w:t xml:space="preserve"> </w:t>
      </w:r>
      <w:r w:rsidRPr="00A60296">
        <w:t>(законными представителями) несовершеннолетнего и лица, ответственного за прием документов, печатью школы.</w:t>
      </w:r>
      <w:r w:rsidR="00777FEB" w:rsidRPr="003836E9">
        <w:t xml:space="preserve"> </w:t>
      </w:r>
      <w:r w:rsidRPr="00A60296"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 </w:t>
      </w:r>
      <w:r w:rsidRPr="003836E9">
        <w:rPr>
          <w:iCs/>
        </w:rPr>
        <w:t>10 календарных дней</w:t>
      </w:r>
      <w:r w:rsidRPr="00A60296">
        <w:t> </w:t>
      </w:r>
      <w:proofErr w:type="gramStart"/>
      <w:r w:rsidRPr="00A60296">
        <w:t>с даты составления</w:t>
      </w:r>
      <w:proofErr w:type="gramEnd"/>
      <w:r w:rsidRPr="00A60296">
        <w:t xml:space="preserve"> акта.</w:t>
      </w:r>
      <w:r w:rsidR="00777FEB" w:rsidRPr="003836E9">
        <w:t xml:space="preserve"> </w:t>
      </w:r>
      <w:r w:rsidRPr="00A60296"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1D32CB" w:rsidRPr="00A60296" w:rsidRDefault="001D32CB" w:rsidP="001D32CB">
      <w:pPr>
        <w:spacing w:after="150"/>
        <w:jc w:val="both"/>
      </w:pPr>
      <w:r w:rsidRPr="00A60296">
        <w:t>4.1</w:t>
      </w:r>
      <w:r w:rsidR="00777FEB" w:rsidRPr="003836E9">
        <w:t>6. При приё</w:t>
      </w:r>
      <w:r w:rsidRPr="00A60296">
        <w:t>ме заявления должностное лицо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 w:rsidR="00777FEB" w:rsidRPr="003836E9">
        <w:t xml:space="preserve"> о</w:t>
      </w:r>
      <w:r w:rsidRPr="00A60296">
        <w:t>существление образовательной деятельности, правами и обязанностями обучающихся.</w:t>
      </w:r>
    </w:p>
    <w:p w:rsidR="001D32CB" w:rsidRPr="00A60296" w:rsidRDefault="001D32CB" w:rsidP="001D32CB">
      <w:pPr>
        <w:spacing w:after="150"/>
        <w:jc w:val="both"/>
      </w:pPr>
      <w:r w:rsidRPr="00A60296">
        <w:t>4.1</w:t>
      </w:r>
      <w:r w:rsidR="00777FEB" w:rsidRPr="003836E9">
        <w:t>7</w:t>
      </w:r>
      <w:r w:rsidRPr="00A60296">
        <w:t>. Факт ознакомления совершеннолетних поступающих или родителей</w:t>
      </w:r>
      <w:r w:rsidR="00777FEB" w:rsidRPr="003836E9">
        <w:t xml:space="preserve"> </w:t>
      </w:r>
      <w:r w:rsidRPr="00A60296">
        <w:t>(законных представителей) несовершеннолетних с документами, указанными в п. 4.1</w:t>
      </w:r>
      <w:r w:rsidR="00777FEB" w:rsidRPr="003836E9">
        <w:t>6</w:t>
      </w:r>
      <w:r w:rsidRPr="00A60296">
        <w:t>, фиксируется в заявлении и заверяется личной подписью совершеннолетнего поступающего или родителей (законных представителей) несовершеннолетнего.</w:t>
      </w:r>
    </w:p>
    <w:p w:rsidR="001D32CB" w:rsidRPr="00A60296" w:rsidRDefault="001D32CB" w:rsidP="001D32CB">
      <w:pPr>
        <w:spacing w:after="150"/>
        <w:jc w:val="both"/>
      </w:pPr>
      <w:r w:rsidRPr="00A60296">
        <w:t>4.1</w:t>
      </w:r>
      <w:r w:rsidR="00777FEB" w:rsidRPr="003836E9">
        <w:t>8</w:t>
      </w:r>
      <w:r w:rsidRPr="00A60296">
        <w:t>. Факт приема заявления о при</w:t>
      </w:r>
      <w:r w:rsidR="00777FEB" w:rsidRPr="003836E9">
        <w:t>ё</w:t>
      </w:r>
      <w:r w:rsidRPr="00A60296">
        <w:t>ме на обучение и перечень документов, представленных родителями (законными представителями</w:t>
      </w:r>
      <w:r w:rsidR="00777FEB" w:rsidRPr="003836E9">
        <w:t>)</w:t>
      </w:r>
      <w:r w:rsidRPr="00A60296">
        <w:t xml:space="preserve"> ребенка или поступающим, регистрируются в журнале приема заявлений о при</w:t>
      </w:r>
      <w:r w:rsidR="00777FEB" w:rsidRPr="003836E9">
        <w:t>ё</w:t>
      </w:r>
      <w:r w:rsidRPr="00A60296">
        <w:t xml:space="preserve">ме на обучение в </w:t>
      </w:r>
      <w:r w:rsidR="00777FEB" w:rsidRPr="003836E9">
        <w:t>школе</w:t>
      </w:r>
      <w:r w:rsidRPr="00A60296">
        <w:t>.</w:t>
      </w:r>
    </w:p>
    <w:p w:rsidR="001D32CB" w:rsidRPr="00A60296" w:rsidRDefault="001D32CB" w:rsidP="001D32CB">
      <w:pPr>
        <w:spacing w:after="150"/>
        <w:jc w:val="both"/>
      </w:pPr>
      <w:r w:rsidRPr="00A60296">
        <w:t>4.1</w:t>
      </w:r>
      <w:r w:rsidR="00777FEB" w:rsidRPr="003836E9">
        <w:t>9</w:t>
      </w:r>
      <w:r w:rsidRPr="00A60296">
        <w:t xml:space="preserve">. </w:t>
      </w:r>
      <w:proofErr w:type="gramStart"/>
      <w:r w:rsidRPr="00A60296">
        <w:t>После регистрации заявления о при</w:t>
      </w:r>
      <w:r w:rsidR="00777FEB" w:rsidRPr="003836E9">
        <w:t>ё</w:t>
      </w:r>
      <w:r w:rsidRPr="00A60296">
        <w:t>ме на обучение и перечня документов, представленных родителями (законными представителями</w:t>
      </w:r>
      <w:r w:rsidR="00777FEB" w:rsidRPr="003836E9">
        <w:t>)</w:t>
      </w:r>
      <w:r w:rsidRPr="00A60296">
        <w:t xml:space="preserve"> реб</w:t>
      </w:r>
      <w:r w:rsidR="00777FEB" w:rsidRPr="003836E9">
        <w:t>ё</w:t>
      </w:r>
      <w:r w:rsidRPr="00A60296">
        <w:t>нка или поступающим, родителю (законному представителю</w:t>
      </w:r>
      <w:r w:rsidR="00777FEB" w:rsidRPr="003836E9">
        <w:t>)</w:t>
      </w:r>
      <w:r w:rsidRPr="00A60296">
        <w:t xml:space="preserve"> реб</w:t>
      </w:r>
      <w:r w:rsidR="00777FEB" w:rsidRPr="003836E9">
        <w:t>ё</w:t>
      </w:r>
      <w:r w:rsidRPr="00A60296">
        <w:t>нка или поступающему выдается документ, заверенный подписью должностного лица школы, ответственного за прием заявлений</w:t>
      </w:r>
      <w:r w:rsidR="00777FEB" w:rsidRPr="003836E9">
        <w:t>,</w:t>
      </w:r>
      <w:r w:rsidRPr="00A60296">
        <w:t xml:space="preserve"> о при</w:t>
      </w:r>
      <w:r w:rsidR="00777FEB" w:rsidRPr="003836E9">
        <w:t>ё</w:t>
      </w:r>
      <w:r w:rsidRPr="00A60296">
        <w:t xml:space="preserve">ме на обучение и </w:t>
      </w:r>
      <w:r w:rsidR="00777FEB" w:rsidRPr="003836E9">
        <w:t xml:space="preserve">о приёме </w:t>
      </w:r>
      <w:r w:rsidRPr="00A60296">
        <w:t>документов, содержащий индивидуальный номер заявления о при</w:t>
      </w:r>
      <w:r w:rsidR="00777FEB" w:rsidRPr="003836E9">
        <w:t>ё</w:t>
      </w:r>
      <w:r w:rsidRPr="00A60296">
        <w:t>ме на обучение и перечень представленных при при</w:t>
      </w:r>
      <w:r w:rsidR="00777FEB" w:rsidRPr="003836E9">
        <w:t>ё</w:t>
      </w:r>
      <w:r w:rsidRPr="00A60296">
        <w:t>ме на обучение документов.</w:t>
      </w:r>
      <w:proofErr w:type="gramEnd"/>
    </w:p>
    <w:p w:rsidR="001D32CB" w:rsidRPr="00A60296" w:rsidRDefault="001D32CB" w:rsidP="001D32CB">
      <w:pPr>
        <w:spacing w:after="150"/>
        <w:jc w:val="both"/>
      </w:pPr>
      <w:r w:rsidRPr="00A60296">
        <w:t>4.</w:t>
      </w:r>
      <w:r w:rsidR="00777FEB" w:rsidRPr="003836E9">
        <w:t>20</w:t>
      </w:r>
      <w:r w:rsidRPr="00A60296">
        <w:t xml:space="preserve">. Зачисление в школу оформляется приказом директора школы в </w:t>
      </w:r>
      <w:r w:rsidR="00777FEB" w:rsidRPr="003836E9">
        <w:t xml:space="preserve">течение 5 рабочих дней после приёма заявления </w:t>
      </w:r>
      <w:r w:rsidR="00777FEB" w:rsidRPr="003836E9">
        <w:rPr>
          <w:shd w:val="clear" w:color="auto" w:fill="FFFFFF"/>
        </w:rPr>
        <w:t>и представленных документов</w:t>
      </w:r>
      <w:r w:rsidR="00045D5A" w:rsidRPr="003836E9">
        <w:rPr>
          <w:shd w:val="clear" w:color="auto" w:fill="FFFFFF"/>
        </w:rPr>
        <w:t xml:space="preserve">, за исключением случая, предусмотренного </w:t>
      </w:r>
      <w:hyperlink r:id="rId16" w:anchor="7DA0K5" w:history="1">
        <w:r w:rsidR="00045D5A" w:rsidRPr="003836E9">
          <w:rPr>
            <w:rStyle w:val="af4"/>
            <w:rFonts w:eastAsiaTheme="majorEastAsia"/>
            <w:color w:val="auto"/>
            <w:u w:val="none"/>
            <w:shd w:val="clear" w:color="auto" w:fill="FFFFFF"/>
          </w:rPr>
          <w:t>пунктом 2.</w:t>
        </w:r>
        <w:r w:rsidR="006573D7">
          <w:rPr>
            <w:rStyle w:val="af4"/>
            <w:rFonts w:eastAsiaTheme="majorEastAsia"/>
            <w:color w:val="auto"/>
            <w:u w:val="none"/>
            <w:shd w:val="clear" w:color="auto" w:fill="FFFFFF"/>
          </w:rPr>
          <w:t>5</w:t>
        </w:r>
        <w:r w:rsidR="00045D5A" w:rsidRPr="003836E9">
          <w:rPr>
            <w:rStyle w:val="af4"/>
            <w:rFonts w:eastAsiaTheme="majorEastAsia"/>
            <w:color w:val="auto"/>
            <w:u w:val="none"/>
            <w:shd w:val="clear" w:color="auto" w:fill="FFFFFF"/>
          </w:rPr>
          <w:t xml:space="preserve"> настоящих Правил</w:t>
        </w:r>
      </w:hyperlink>
      <w:r w:rsidR="00045D5A" w:rsidRPr="003836E9">
        <w:t>.</w:t>
      </w:r>
    </w:p>
    <w:p w:rsidR="001D32CB" w:rsidRPr="00A60296" w:rsidRDefault="001D32CB" w:rsidP="001D32CB">
      <w:pPr>
        <w:spacing w:after="150"/>
        <w:jc w:val="both"/>
      </w:pPr>
      <w:r w:rsidRPr="00A60296">
        <w:t>4.</w:t>
      </w:r>
      <w:r w:rsidR="00045D5A" w:rsidRPr="003836E9">
        <w:t>21</w:t>
      </w:r>
      <w:r w:rsidRPr="00A60296">
        <w:t>. Родители (законные представители</w:t>
      </w:r>
      <w:r w:rsidR="00045D5A" w:rsidRPr="003836E9">
        <w:t>)</w:t>
      </w:r>
      <w:r w:rsidRPr="00A60296">
        <w:t xml:space="preserve"> ребенка или </w:t>
      </w:r>
      <w:proofErr w:type="gramStart"/>
      <w:r w:rsidRPr="00A60296">
        <w:t>поступающий</w:t>
      </w:r>
      <w:proofErr w:type="gramEnd"/>
      <w:r w:rsidRPr="00A60296">
        <w:t xml:space="preserve"> вправе ознакомиться с приказом о зачислении лично в любое время по графику работы </w:t>
      </w:r>
      <w:r w:rsidR="00045D5A" w:rsidRPr="003836E9">
        <w:t>школы.</w:t>
      </w:r>
    </w:p>
    <w:p w:rsidR="001D32CB" w:rsidRPr="00A60296" w:rsidRDefault="001D32CB" w:rsidP="001D32CB">
      <w:pPr>
        <w:spacing w:after="150"/>
        <w:jc w:val="both"/>
      </w:pPr>
      <w:r w:rsidRPr="00A60296">
        <w:t>4.</w:t>
      </w:r>
      <w:r w:rsidR="00045D5A" w:rsidRPr="003836E9">
        <w:t>22</w:t>
      </w:r>
      <w:r w:rsidRPr="00A60296">
        <w:t>. 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</w:t>
      </w:r>
      <w:r w:rsidR="00045D5A" w:rsidRPr="003836E9">
        <w:t>ё</w:t>
      </w:r>
      <w:r w:rsidRPr="00A60296">
        <w:t>ме на обучение и все представленные родителями (законными представителями) реб</w:t>
      </w:r>
      <w:r w:rsidR="00045D5A" w:rsidRPr="003836E9">
        <w:t>ё</w:t>
      </w:r>
      <w:r w:rsidRPr="00A60296">
        <w:t>нка или поступающим документы (копии документов).</w:t>
      </w:r>
    </w:p>
    <w:sectPr w:rsidR="001D32CB" w:rsidRPr="00A60296" w:rsidSect="00D85F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B31"/>
    <w:multiLevelType w:val="multilevel"/>
    <w:tmpl w:val="93B8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C2A39"/>
    <w:multiLevelType w:val="hybridMultilevel"/>
    <w:tmpl w:val="F03CD4D6"/>
    <w:lvl w:ilvl="0" w:tplc="BC2688BE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B43BB"/>
    <w:multiLevelType w:val="hybridMultilevel"/>
    <w:tmpl w:val="3296EDD2"/>
    <w:lvl w:ilvl="0" w:tplc="AA8AFEF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64BD8"/>
    <w:multiLevelType w:val="hybridMultilevel"/>
    <w:tmpl w:val="DE2A94FA"/>
    <w:lvl w:ilvl="0" w:tplc="BC2688BE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B803B6"/>
    <w:multiLevelType w:val="multilevel"/>
    <w:tmpl w:val="298A087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5">
    <w:nsid w:val="2AFB13CF"/>
    <w:multiLevelType w:val="multilevel"/>
    <w:tmpl w:val="562E9E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B242F88"/>
    <w:multiLevelType w:val="multilevel"/>
    <w:tmpl w:val="6776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D3E29"/>
    <w:multiLevelType w:val="hybridMultilevel"/>
    <w:tmpl w:val="B342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D3E6A"/>
    <w:multiLevelType w:val="multilevel"/>
    <w:tmpl w:val="681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77FE6"/>
    <w:multiLevelType w:val="multilevel"/>
    <w:tmpl w:val="B9E61BD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3F4D404E"/>
    <w:multiLevelType w:val="multilevel"/>
    <w:tmpl w:val="587A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A0DFD"/>
    <w:multiLevelType w:val="hybridMultilevel"/>
    <w:tmpl w:val="B1881D6A"/>
    <w:lvl w:ilvl="0" w:tplc="3572B132">
      <w:start w:val="1"/>
      <w:numFmt w:val="bullet"/>
      <w:lvlText w:val=""/>
      <w:lvlJc w:val="righ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46073F03"/>
    <w:multiLevelType w:val="hybridMultilevel"/>
    <w:tmpl w:val="329CED1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57C96FF1"/>
    <w:multiLevelType w:val="hybridMultilevel"/>
    <w:tmpl w:val="8E086DB4"/>
    <w:lvl w:ilvl="0" w:tplc="3572B13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270B02"/>
    <w:multiLevelType w:val="hybridMultilevel"/>
    <w:tmpl w:val="4374301A"/>
    <w:lvl w:ilvl="0" w:tplc="AA8AFEFA">
      <w:start w:val="1"/>
      <w:numFmt w:val="bullet"/>
      <w:lvlText w:val=""/>
      <w:lvlJc w:val="righ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>
    <w:nsid w:val="64251E1D"/>
    <w:multiLevelType w:val="multilevel"/>
    <w:tmpl w:val="F7CABA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6BD3516E"/>
    <w:multiLevelType w:val="hybridMultilevel"/>
    <w:tmpl w:val="7F28C35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6F392B19"/>
    <w:multiLevelType w:val="hybridMultilevel"/>
    <w:tmpl w:val="525AC3BA"/>
    <w:lvl w:ilvl="0" w:tplc="AA8AFEFA">
      <w:start w:val="1"/>
      <w:numFmt w:val="bullet"/>
      <w:lvlText w:val=""/>
      <w:lvlJc w:val="righ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227D80"/>
    <w:multiLevelType w:val="hybridMultilevel"/>
    <w:tmpl w:val="C024D2B4"/>
    <w:lvl w:ilvl="0" w:tplc="AA8AFEFA">
      <w:start w:val="1"/>
      <w:numFmt w:val="bullet"/>
      <w:lvlText w:val=""/>
      <w:lvlJc w:val="righ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74397A6F"/>
    <w:multiLevelType w:val="multilevel"/>
    <w:tmpl w:val="AC14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13775C"/>
    <w:multiLevelType w:val="hybridMultilevel"/>
    <w:tmpl w:val="9ABC976E"/>
    <w:lvl w:ilvl="0" w:tplc="3572B13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5B6257"/>
    <w:multiLevelType w:val="hybridMultilevel"/>
    <w:tmpl w:val="C02262E2"/>
    <w:lvl w:ilvl="0" w:tplc="3572B132">
      <w:start w:val="1"/>
      <w:numFmt w:val="bullet"/>
      <w:lvlText w:val=""/>
      <w:lvlJc w:val="righ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1"/>
  </w:num>
  <w:num w:numId="4">
    <w:abstractNumId w:val="17"/>
  </w:num>
  <w:num w:numId="5">
    <w:abstractNumId w:val="20"/>
  </w:num>
  <w:num w:numId="6">
    <w:abstractNumId w:val="13"/>
  </w:num>
  <w:num w:numId="7">
    <w:abstractNumId w:val="19"/>
  </w:num>
  <w:num w:numId="8">
    <w:abstractNumId w:val="5"/>
  </w:num>
  <w:num w:numId="9">
    <w:abstractNumId w:val="18"/>
  </w:num>
  <w:num w:numId="10">
    <w:abstractNumId w:val="2"/>
  </w:num>
  <w:num w:numId="11">
    <w:abstractNumId w:val="3"/>
  </w:num>
  <w:num w:numId="12">
    <w:abstractNumId w:val="1"/>
  </w:num>
  <w:num w:numId="13">
    <w:abstractNumId w:val="10"/>
  </w:num>
  <w:num w:numId="14">
    <w:abstractNumId w:val="4"/>
  </w:num>
  <w:num w:numId="15">
    <w:abstractNumId w:val="12"/>
  </w:num>
  <w:num w:numId="16">
    <w:abstractNumId w:val="7"/>
  </w:num>
  <w:num w:numId="17">
    <w:abstractNumId w:val="15"/>
  </w:num>
  <w:num w:numId="18">
    <w:abstractNumId w:val="9"/>
  </w:num>
  <w:num w:numId="19">
    <w:abstractNumId w:val="6"/>
  </w:num>
  <w:num w:numId="20">
    <w:abstractNumId w:val="8"/>
  </w:num>
  <w:num w:numId="21">
    <w:abstractNumId w:val="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04D07"/>
    <w:rsid w:val="00045D5A"/>
    <w:rsid w:val="000775D4"/>
    <w:rsid w:val="00087951"/>
    <w:rsid w:val="0009271A"/>
    <w:rsid w:val="000B1FF6"/>
    <w:rsid w:val="0013311E"/>
    <w:rsid w:val="0013363A"/>
    <w:rsid w:val="00174463"/>
    <w:rsid w:val="0019068E"/>
    <w:rsid w:val="001D32CB"/>
    <w:rsid w:val="00202E61"/>
    <w:rsid w:val="002120D0"/>
    <w:rsid w:val="002135EE"/>
    <w:rsid w:val="00242A46"/>
    <w:rsid w:val="00277299"/>
    <w:rsid w:val="002D5BD9"/>
    <w:rsid w:val="002F314E"/>
    <w:rsid w:val="00345DA2"/>
    <w:rsid w:val="00364BF4"/>
    <w:rsid w:val="003836E9"/>
    <w:rsid w:val="003A65F6"/>
    <w:rsid w:val="003D2AC2"/>
    <w:rsid w:val="004544C1"/>
    <w:rsid w:val="004553C9"/>
    <w:rsid w:val="004B6632"/>
    <w:rsid w:val="004D773C"/>
    <w:rsid w:val="00512286"/>
    <w:rsid w:val="0051587A"/>
    <w:rsid w:val="005332AB"/>
    <w:rsid w:val="005B0520"/>
    <w:rsid w:val="005D0B58"/>
    <w:rsid w:val="005F6EBC"/>
    <w:rsid w:val="00607B0C"/>
    <w:rsid w:val="0062485F"/>
    <w:rsid w:val="006573D7"/>
    <w:rsid w:val="006B03AF"/>
    <w:rsid w:val="007027A4"/>
    <w:rsid w:val="007473E1"/>
    <w:rsid w:val="007707DA"/>
    <w:rsid w:val="00777FEB"/>
    <w:rsid w:val="007A1F78"/>
    <w:rsid w:val="007B04D6"/>
    <w:rsid w:val="007D0CCF"/>
    <w:rsid w:val="007F2118"/>
    <w:rsid w:val="00844B6E"/>
    <w:rsid w:val="0089122B"/>
    <w:rsid w:val="008C4413"/>
    <w:rsid w:val="00911637"/>
    <w:rsid w:val="00951907"/>
    <w:rsid w:val="009604DB"/>
    <w:rsid w:val="00985738"/>
    <w:rsid w:val="009863CC"/>
    <w:rsid w:val="009A1464"/>
    <w:rsid w:val="009C7BC7"/>
    <w:rsid w:val="00A87809"/>
    <w:rsid w:val="00A92292"/>
    <w:rsid w:val="00AB0C25"/>
    <w:rsid w:val="00AC12F1"/>
    <w:rsid w:val="00B04D07"/>
    <w:rsid w:val="00B44867"/>
    <w:rsid w:val="00B64848"/>
    <w:rsid w:val="00B65696"/>
    <w:rsid w:val="00BA34BF"/>
    <w:rsid w:val="00BB22E6"/>
    <w:rsid w:val="00C2482C"/>
    <w:rsid w:val="00C414EE"/>
    <w:rsid w:val="00D62EF6"/>
    <w:rsid w:val="00D74CFC"/>
    <w:rsid w:val="00D85F0C"/>
    <w:rsid w:val="00D901D4"/>
    <w:rsid w:val="00DA54A3"/>
    <w:rsid w:val="00DE1600"/>
    <w:rsid w:val="00DE3AB7"/>
    <w:rsid w:val="00DF0EEE"/>
    <w:rsid w:val="00E053B4"/>
    <w:rsid w:val="00E50DC5"/>
    <w:rsid w:val="00E561C8"/>
    <w:rsid w:val="00E71F91"/>
    <w:rsid w:val="00E73860"/>
    <w:rsid w:val="00E85946"/>
    <w:rsid w:val="00EA1A6C"/>
    <w:rsid w:val="00EB2426"/>
    <w:rsid w:val="00ED4A85"/>
    <w:rsid w:val="00EE2AB7"/>
    <w:rsid w:val="00F41531"/>
    <w:rsid w:val="00F84493"/>
    <w:rsid w:val="00F84A63"/>
    <w:rsid w:val="00FB0A4C"/>
    <w:rsid w:val="00FC68CB"/>
    <w:rsid w:val="00FD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B0C2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0C2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0C2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B0C2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B0C2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B0C2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B0C2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B0C2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B0C2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0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0C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0C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0C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0C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0C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0C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0C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C2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B0C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B0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0C2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B0C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0C25"/>
    <w:rPr>
      <w:b/>
      <w:bCs/>
    </w:rPr>
  </w:style>
  <w:style w:type="character" w:styleId="a9">
    <w:name w:val="Emphasis"/>
    <w:basedOn w:val="a0"/>
    <w:uiPriority w:val="20"/>
    <w:qFormat/>
    <w:rsid w:val="00AB0C25"/>
    <w:rPr>
      <w:i/>
      <w:iCs/>
    </w:rPr>
  </w:style>
  <w:style w:type="paragraph" w:styleId="aa">
    <w:name w:val="No Spacing"/>
    <w:uiPriority w:val="1"/>
    <w:qFormat/>
    <w:rsid w:val="00AB0C2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0C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B0C2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B0C2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0C2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B0C2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0C2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0C2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0C2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0C2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0C2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0C25"/>
    <w:pPr>
      <w:outlineLvl w:val="9"/>
    </w:pPr>
  </w:style>
  <w:style w:type="paragraph" w:customStyle="1" w:styleId="formattext">
    <w:name w:val="formattext"/>
    <w:basedOn w:val="a"/>
    <w:rsid w:val="00C2482C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C248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docs.cntd.ru/document/9017092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docs.cntd.ru/document/90225378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569739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docs.cntd.ru/document/90044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89652" TargetMode="External"/><Relationship Id="rId10" Type="http://schemas.openxmlformats.org/officeDocument/2006/relationships/hyperlink" Target="https://docs.cntd.ru/document/90045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docs.cntd.ru/document/902260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4921B-12B4-4351-9821-584E0795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KOROTAEVA</dc:creator>
  <cp:lastModifiedBy>Владислав ледков</cp:lastModifiedBy>
  <cp:revision>26</cp:revision>
  <dcterms:created xsi:type="dcterms:W3CDTF">2021-02-16T08:28:00Z</dcterms:created>
  <dcterms:modified xsi:type="dcterms:W3CDTF">2021-11-02T15:27:00Z</dcterms:modified>
</cp:coreProperties>
</file>