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DD" w:rsidRPr="00FE75DD" w:rsidRDefault="00FE75DD" w:rsidP="00FE75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:rsidR="00D01CC7" w:rsidRDefault="00D01CC7" w:rsidP="00D0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E81">
        <w:rPr>
          <w:rFonts w:ascii="Times New Roman" w:hAnsi="Times New Roman" w:cs="Times New Roman"/>
          <w:sz w:val="28"/>
          <w:szCs w:val="28"/>
        </w:rPr>
        <w:t>Департамент образования, культуры и спорта Ненецкого автономного округа</w:t>
      </w:r>
    </w:p>
    <w:p w:rsidR="00D01CC7" w:rsidRDefault="00D01CC7" w:rsidP="00D01C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CC7" w:rsidRPr="00FB6A99" w:rsidRDefault="00D01CC7" w:rsidP="00D01C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общеобразовательное учреждение </w:t>
      </w:r>
    </w:p>
    <w:p w:rsidR="00D01CC7" w:rsidRDefault="00D01CC7" w:rsidP="00D01C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Ненецкого автономного округа «Средняя школа п. </w:t>
      </w:r>
      <w:proofErr w:type="gramStart"/>
      <w:r w:rsidRPr="00FB6A99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proofErr w:type="gramEnd"/>
      <w:r w:rsidRPr="00FB6A9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01CC7" w:rsidRDefault="00D01CC7" w:rsidP="00D01C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(166715, Ненецкий автономный округ</w:t>
      </w:r>
      <w:r w:rsidRPr="00FB6A99">
        <w:rPr>
          <w:rFonts w:ascii="Times New Roman" w:hAnsi="Times New Roman" w:cs="Times New Roman"/>
          <w:color w:val="000000"/>
          <w:sz w:val="28"/>
          <w:szCs w:val="28"/>
        </w:rPr>
        <w:t>, Заполярный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D01CC7" w:rsidRDefault="00D01CC7" w:rsidP="00D0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gramStart"/>
      <w:r w:rsidRPr="00FB6A99">
        <w:rPr>
          <w:rFonts w:ascii="Times New Roman" w:hAnsi="Times New Roman" w:cs="Times New Roman"/>
          <w:color w:val="000000"/>
          <w:sz w:val="28"/>
          <w:szCs w:val="28"/>
        </w:rPr>
        <w:t>Красное</w:t>
      </w:r>
      <w:proofErr w:type="gramEnd"/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, ул. Мира, д. </w:t>
      </w:r>
      <w:r w:rsidRPr="00FB6A9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1CC7" w:rsidRDefault="00D01CC7" w:rsidP="00D01CC7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1CC7" w:rsidRDefault="00D01CC7" w:rsidP="00D01CC7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приказом </w:t>
      </w:r>
    </w:p>
    <w:p w:rsidR="00D01CC7" w:rsidRDefault="00D01CC7" w:rsidP="00D01CC7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ГБОУ НАО «СШ п. Красное»</w:t>
      </w:r>
    </w:p>
    <w:p w:rsidR="00D01CC7" w:rsidRPr="004F148A" w:rsidRDefault="00D01CC7" w:rsidP="00D01CC7">
      <w:pPr>
        <w:spacing w:before="30"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55E">
        <w:rPr>
          <w:rFonts w:ascii="Times New Roman" w:hAnsi="Times New Roman" w:cs="Times New Roman"/>
          <w:sz w:val="28"/>
          <w:szCs w:val="28"/>
        </w:rPr>
        <w:t>07 мая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7055E">
        <w:rPr>
          <w:rFonts w:ascii="Times New Roman" w:hAnsi="Times New Roman" w:cs="Times New Roman"/>
          <w:sz w:val="28"/>
          <w:szCs w:val="28"/>
        </w:rPr>
        <w:t xml:space="preserve"> 37-ОД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DD" w:rsidRPr="00FE75DD" w:rsidRDefault="00FE75DD" w:rsidP="0030455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Default="00400DF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00DF5" w:rsidRDefault="00400DF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лагеря дневн</w:t>
      </w:r>
      <w:r w:rsidR="00C0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пребывани</w:t>
      </w:r>
      <w:r w:rsidR="00C0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детей</w:t>
      </w:r>
    </w:p>
    <w:p w:rsidR="00400DF5" w:rsidRDefault="00400DF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«МОРОШКА»</w:t>
      </w:r>
    </w:p>
    <w:p w:rsidR="00400DF5" w:rsidRDefault="00400DF5" w:rsidP="00D01CC7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304559" w:rsidRDefault="00D01CC7" w:rsidP="00304559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283210</wp:posOffset>
            </wp:positionV>
            <wp:extent cx="5457825" cy="3733800"/>
            <wp:effectExtent l="0" t="0" r="9525" b="0"/>
            <wp:wrapTight wrapText="bothSides">
              <wp:wrapPolygon edited="0">
                <wp:start x="0" y="0"/>
                <wp:lineTo x="0" y="21490"/>
                <wp:lineTo x="21562" y="21490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7899776_3-pro-dachnikov-com-p-moroshka-foto-3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5DD" w:rsidRPr="00DA7262" w:rsidRDefault="00DA7262" w:rsidP="00DA7262">
      <w:pPr>
        <w:widowControl w:val="0"/>
        <w:tabs>
          <w:tab w:val="left" w:pos="6160"/>
          <w:tab w:val="left" w:pos="723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75DD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ставитель:</w:t>
      </w:r>
      <w:r w:rsidR="00D94796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A5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4066A5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4066A5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по </w:t>
      </w:r>
      <w:r w:rsidR="00D01CC7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</w:p>
    <w:p w:rsidR="00D01CC7" w:rsidRPr="00DA7262" w:rsidRDefault="00D01CC7" w:rsidP="00DA7262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76" w:lineRule="auto"/>
        <w:ind w:left="40" w:firstLine="60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Герасимова Н.Н.</w:t>
      </w:r>
    </w:p>
    <w:p w:rsidR="00304559" w:rsidRPr="00DA7262" w:rsidRDefault="00FE75DD" w:rsidP="00304559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04559" w:rsidRP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304559" w:rsidRPr="00304559" w:rsidRDefault="00304559" w:rsidP="00304559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C7" w:rsidRDefault="00D01CC7" w:rsidP="00D01CC7">
      <w:pPr>
        <w:spacing w:before="30" w:after="3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Красное, 2025</w:t>
      </w: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5DD" w:rsidRPr="00715115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715115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75DD" w:rsidRPr="00715115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715115" w:rsidRDefault="002E6405" w:rsidP="002E6405">
      <w:pPr>
        <w:tabs>
          <w:tab w:val="left" w:pos="8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38DB" w:rsidRP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                                                                                          3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Содержание программы                                                                                         6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Этапы реализации программы                                                                               </w:t>
      </w:r>
      <w:r w:rsidR="00DA726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4.  Календарный план работы                                                                                    1</w:t>
      </w:r>
      <w:r w:rsidR="00DA7262">
        <w:rPr>
          <w:rFonts w:ascii="Times New Roman" w:hAnsi="Times New Roman" w:cs="Times New Roman"/>
          <w:sz w:val="28"/>
          <w:szCs w:val="28"/>
        </w:rPr>
        <w:t>4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5.  Организация сетевого взаимодействия                                                                </w:t>
      </w:r>
      <w:r w:rsidR="00DA7262">
        <w:rPr>
          <w:rFonts w:ascii="Times New Roman" w:hAnsi="Times New Roman" w:cs="Times New Roman"/>
          <w:sz w:val="28"/>
          <w:szCs w:val="28"/>
        </w:rPr>
        <w:t>21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6.  Ресурсное обеспечение программы                                                                      </w:t>
      </w:r>
      <w:r w:rsidR="00DA7262">
        <w:rPr>
          <w:rFonts w:ascii="Times New Roman" w:hAnsi="Times New Roman" w:cs="Times New Roman"/>
          <w:sz w:val="28"/>
          <w:szCs w:val="28"/>
        </w:rPr>
        <w:t>22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7.  Психологическое сопровождение пребывание детей в лагере                          </w:t>
      </w:r>
      <w:r w:rsidR="00DA7262">
        <w:rPr>
          <w:rFonts w:ascii="Times New Roman" w:hAnsi="Times New Roman" w:cs="Times New Roman"/>
          <w:sz w:val="28"/>
          <w:szCs w:val="28"/>
        </w:rPr>
        <w:t>26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8. Ожидаемые результаты                                                                                          </w:t>
      </w:r>
      <w:r w:rsidR="00DA7262">
        <w:rPr>
          <w:rFonts w:ascii="Times New Roman" w:hAnsi="Times New Roman" w:cs="Times New Roman"/>
          <w:sz w:val="28"/>
          <w:szCs w:val="28"/>
        </w:rPr>
        <w:t>27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115">
        <w:rPr>
          <w:rFonts w:ascii="Times New Roman" w:hAnsi="Times New Roman" w:cs="Times New Roman"/>
          <w:sz w:val="28"/>
          <w:szCs w:val="28"/>
        </w:rPr>
        <w:t xml:space="preserve"> 9. Список литературы                                                                                                 </w:t>
      </w:r>
      <w:r w:rsidR="00DA7262">
        <w:rPr>
          <w:rFonts w:ascii="Times New Roman" w:hAnsi="Times New Roman" w:cs="Times New Roman"/>
          <w:sz w:val="28"/>
          <w:szCs w:val="28"/>
        </w:rPr>
        <w:t>29</w:t>
      </w:r>
      <w:r w:rsidRPr="00715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638DB" w:rsidRPr="00715115" w:rsidRDefault="005638DB" w:rsidP="002E6405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ind w:left="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DD" w:rsidRPr="00FE75DD" w:rsidRDefault="00FE75DD" w:rsidP="00A83ADD">
      <w:pPr>
        <w:widowControl w:val="0"/>
        <w:autoSpaceDE w:val="0"/>
        <w:autoSpaceDN w:val="0"/>
        <w:adjustRightInd w:val="0"/>
        <w:spacing w:before="2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DD" w:rsidRPr="00D01CC7" w:rsidRDefault="00A83ADD" w:rsidP="00713182">
      <w:pPr>
        <w:pStyle w:val="af4"/>
        <w:numPr>
          <w:ilvl w:val="0"/>
          <w:numId w:val="12"/>
        </w:numPr>
        <w:spacing w:before="260" w:line="276" w:lineRule="auto"/>
        <w:rPr>
          <w:b/>
          <w:bCs/>
          <w:sz w:val="28"/>
          <w:szCs w:val="28"/>
        </w:rPr>
      </w:pPr>
      <w:r w:rsidRPr="00D01CC7">
        <w:rPr>
          <w:b/>
          <w:bCs/>
          <w:sz w:val="28"/>
          <w:szCs w:val="28"/>
        </w:rPr>
        <w:t>ПОЯСНИТЕЛЬНАЯ ЗАПИСКА</w:t>
      </w: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248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75DD" w:rsidRPr="00FE75DD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248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«Дети должны всегда иметь право на счастливое детство. </w:t>
      </w:r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Их время должно быть временем радости, временем мира,  </w:t>
      </w:r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игр, учебы и роста. Их будущее должно основываться </w:t>
      </w:r>
      <w:proofErr w:type="gramStart"/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гармонии сотрудничества. Их жизнь должна становиться</w:t>
      </w:r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наиболее полнокровной по мере того, как расширяются их</w:t>
      </w:r>
      <w:proofErr w:type="gramEnd"/>
    </w:p>
    <w:p w:rsidR="00FE75DD" w:rsidRPr="00DC5758" w:rsidRDefault="00FE75DD" w:rsidP="00DC57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перспективы, и они приобретают опыт»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Конвенции о правах ребёнка).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E75DD" w:rsidRPr="00DC5758" w:rsidRDefault="00BE4A08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проблема воспитания человека, способного жить в гармонии с природой, готового оберегать наши общие природные ценности всегда и везде, осталась актуальна и приобрела наибольшую значимость. 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Наша Земля – это дом человечества, где люди живут, трудятся, где находятся жизненно необходимые для них ресурсы, где течет неиссякаемый источник их здоровья и вдохновения. Десятки тысяч людей пользовались богатствами природы, не подозревая, что все глубже и глубже вмешиваются в ход естественных процессов, все больше нарушают зыбкое равновесие в природе, столь необходимое для существования жизни на нашей планете. Взаимодействие человека и природы привело к глобальным экологическим проблемам, которые могут приблизить людей к полному экологическому кризису, к гибели природы и культуры человечества. 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окружающему миру и к себе – части этого мира должно формироваться с детских лет. Экология сегодня – это не только биологическая наука о связях организмов с окружающей средой, а практика выживания человека в сложных экологических условиях. Экологическое образование и воспитание должно осуществляться в комплексе, через различные виды деятельности и систематически, т. е. во время учёбы и во время отдыха детей.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требует образованных, нравственных, предприимчивых людей, умеющих строить жизнь, достойную человека,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основанную на добре, истине, красоте, способных ощутить себя полноценным гражданином своей страны, готовых учиться работать на благо её и встать на защиту.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данной проблемы направлена программа</w:t>
      </w:r>
      <w:r w:rsidR="00BE4A08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A08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«Морошка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  <w:r w:rsidR="00BE4A08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дневн</w:t>
      </w:r>
      <w:r w:rsidR="00C07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</w:t>
      </w:r>
      <w:r w:rsidR="00C07A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A08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при </w:t>
      </w:r>
      <w:r w:rsidR="00D01CC7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НАО «СШ п. Красное»,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создаются условия для разностороннего воспитания – духовно-нравственного, гражданско-патриотического, спортивно-оздоровительного, семейного</w:t>
      </w:r>
      <w:r w:rsidR="00D01CC7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экологического воспитания.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приобретают уникальный опыт, формируются информационные, коммуникативные и социальные компетенции; овладевают различными способами деятельности, приобретают активную жизненную позицию. </w:t>
      </w:r>
    </w:p>
    <w:p w:rsidR="00FE75DD" w:rsidRPr="00DC5758" w:rsidRDefault="00FE75DD" w:rsidP="0077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4A08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«Морошка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57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нормативно-правовых документов, регламентирующих требования к организации и осуществлению воспитательной деятельности в области образования и воспитания экологической, духовно-нравственной, зд</w:t>
      </w:r>
      <w:r w:rsidR="00770BD6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 сберегающей деятельности.</w:t>
      </w:r>
    </w:p>
    <w:p w:rsidR="00DC5758" w:rsidRPr="00DC5758" w:rsidRDefault="00DC5758" w:rsidP="00DC5758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575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DC5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обусловлена следующими факторами:</w:t>
      </w:r>
    </w:p>
    <w:p w:rsidR="00DC5758" w:rsidRPr="00DC5758" w:rsidRDefault="00DC5758" w:rsidP="00DC57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C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устойчивым спросом родителей на организованный отдых учащихся (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летней занятости детей);</w:t>
      </w:r>
    </w:p>
    <w:p w:rsidR="00DC5758" w:rsidRPr="00DC5758" w:rsidRDefault="00DC5758" w:rsidP="00DC5758">
      <w:pPr>
        <w:pStyle w:val="af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C5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работой по укреплению здоровья детей и формированию у них потребности   </w:t>
      </w:r>
      <w:r w:rsidRPr="00DC5758">
        <w:rPr>
          <w:rFonts w:ascii="Times New Roman" w:hAnsi="Times New Roman"/>
          <w:sz w:val="28"/>
          <w:szCs w:val="28"/>
          <w:shd w:val="clear" w:color="auto" w:fill="FFFFFF"/>
        </w:rPr>
        <w:t>здорового образа жизни;</w:t>
      </w:r>
    </w:p>
    <w:p w:rsidR="00DC5758" w:rsidRPr="00DC5758" w:rsidRDefault="00DC5758" w:rsidP="00DC5758">
      <w:pPr>
        <w:pStyle w:val="af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C5758">
        <w:rPr>
          <w:rFonts w:ascii="Times New Roman" w:hAnsi="Times New Roman"/>
          <w:sz w:val="28"/>
          <w:szCs w:val="28"/>
          <w:shd w:val="clear" w:color="auto" w:fill="FFFFFF"/>
        </w:rPr>
        <w:t>необходимостью использования богатого творческого потенциала педагогов в       реализации цели и задач программы.</w:t>
      </w:r>
    </w:p>
    <w:p w:rsidR="00DC5758" w:rsidRPr="00DC5758" w:rsidRDefault="00DC5758" w:rsidP="00DC57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получить полноценный отдых детям из социально незащищенных категорий семей.</w:t>
      </w:r>
    </w:p>
    <w:p w:rsidR="00DC5758" w:rsidRPr="00DC5758" w:rsidRDefault="00DC5758" w:rsidP="00DC5758">
      <w:pPr>
        <w:pStyle w:val="af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5758">
        <w:rPr>
          <w:rFonts w:ascii="Times New Roman" w:hAnsi="Times New Roman"/>
          <w:sz w:val="28"/>
          <w:szCs w:val="28"/>
          <w:shd w:val="clear" w:color="auto" w:fill="FFFFFF"/>
        </w:rPr>
        <w:t xml:space="preserve">    При составлении программы учитывались традиции и возможности ОУ, уровень подготовки педагогического коллектива, опыт прошлых лет </w:t>
      </w:r>
      <w:r w:rsidRPr="00DC5758">
        <w:rPr>
          <w:rFonts w:ascii="Times New Roman" w:hAnsi="Times New Roman"/>
          <w:sz w:val="28"/>
          <w:szCs w:val="28"/>
          <w:shd w:val="clear" w:color="auto" w:fill="FFFFFF"/>
        </w:rPr>
        <w:br/>
        <w:t>по организации летнего отдыха.</w:t>
      </w:r>
    </w:p>
    <w:p w:rsidR="00DC5758" w:rsidRPr="00DC5758" w:rsidRDefault="00DC5758" w:rsidP="00DC5758">
      <w:pPr>
        <w:pStyle w:val="af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5758" w:rsidRPr="00DC5758" w:rsidRDefault="00DC5758" w:rsidP="00DC5758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758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DC5758" w:rsidRPr="00DC5758" w:rsidRDefault="00DC5758" w:rsidP="00DC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состав лагеря – это дети и подростки в возрасте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6,6 до 17 лет, проживающие на территории </w:t>
      </w:r>
      <w:proofErr w:type="spellStart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Приморско-Куйского</w:t>
      </w:r>
      <w:proofErr w:type="spellEnd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 При комплектовании особое внимание уделяется детям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малообеспеченных, опекаемых, многодетных, неполных семей,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детям-сиротам, а также детям, находящимся в трудной жизненной ситуации. Деятельность воспитанников во время лагерной смены осуществляется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разновозрастных отрядах.</w:t>
      </w:r>
    </w:p>
    <w:p w:rsidR="00DC5758" w:rsidRPr="00DC5758" w:rsidRDefault="00DC5758" w:rsidP="00DC5758">
      <w:pPr>
        <w:pStyle w:val="af2"/>
        <w:ind w:firstLine="709"/>
        <w:jc w:val="both"/>
        <w:rPr>
          <w:rFonts w:ascii="Times New Roman" w:eastAsiaTheme="minorEastAsia" w:hAnsi="Times New Roman"/>
          <w:kern w:val="3"/>
          <w:sz w:val="28"/>
          <w:szCs w:val="28"/>
        </w:rPr>
      </w:pPr>
      <w:r w:rsidRPr="00DC5758">
        <w:rPr>
          <w:rFonts w:ascii="Times New Roman" w:eastAsiaTheme="minorEastAsia" w:hAnsi="Times New Roman"/>
          <w:kern w:val="3"/>
          <w:sz w:val="28"/>
          <w:szCs w:val="28"/>
        </w:rPr>
        <w:t>По продолжительности программа является краткосрочной, то есть реализуется в течение лагерной смены (21 день).</w:t>
      </w:r>
    </w:p>
    <w:p w:rsidR="00DC5758" w:rsidRPr="00DC5758" w:rsidRDefault="00DC5758" w:rsidP="00DC5758">
      <w:pPr>
        <w:pStyle w:val="af2"/>
        <w:jc w:val="both"/>
        <w:rPr>
          <w:rFonts w:ascii="Times New Roman" w:eastAsiaTheme="minorEastAsia" w:hAnsi="Times New Roman"/>
          <w:kern w:val="3"/>
          <w:sz w:val="28"/>
          <w:szCs w:val="28"/>
        </w:rPr>
      </w:pPr>
      <w:r w:rsidRPr="00DC5758">
        <w:rPr>
          <w:rFonts w:ascii="Times New Roman" w:eastAsiaTheme="minorEastAsia" w:hAnsi="Times New Roman"/>
          <w:kern w:val="3"/>
          <w:sz w:val="28"/>
          <w:szCs w:val="28"/>
        </w:rPr>
        <w:t>Количество детей</w:t>
      </w:r>
      <w:r w:rsidRPr="00DC5758">
        <w:rPr>
          <w:rFonts w:ascii="Times New Roman" w:eastAsiaTheme="minorEastAsia" w:hAnsi="Times New Roman"/>
          <w:kern w:val="3"/>
          <w:sz w:val="28"/>
          <w:szCs w:val="28"/>
          <w:lang w:val="en-US"/>
        </w:rPr>
        <w:t> </w:t>
      </w:r>
      <w:r w:rsidRPr="00DC5758">
        <w:rPr>
          <w:rFonts w:ascii="Times New Roman" w:eastAsiaTheme="minorEastAsia" w:hAnsi="Times New Roman"/>
          <w:kern w:val="3"/>
          <w:sz w:val="28"/>
          <w:szCs w:val="28"/>
        </w:rPr>
        <w:t xml:space="preserve"> в отряде</w:t>
      </w:r>
      <w:r w:rsidRPr="00DC5758">
        <w:rPr>
          <w:rFonts w:ascii="Times New Roman" w:eastAsiaTheme="minorEastAsia" w:hAnsi="Times New Roman"/>
          <w:kern w:val="3"/>
          <w:sz w:val="28"/>
          <w:szCs w:val="28"/>
          <w:lang w:val="en-US"/>
        </w:rPr>
        <w:t> </w:t>
      </w:r>
      <w:r w:rsidRPr="00DC5758">
        <w:rPr>
          <w:rFonts w:ascii="Times New Roman" w:eastAsiaTheme="minorEastAsia" w:hAnsi="Times New Roman"/>
          <w:kern w:val="3"/>
          <w:sz w:val="28"/>
          <w:szCs w:val="28"/>
        </w:rPr>
        <w:t xml:space="preserve"> – 22 - 23 человек.</w:t>
      </w:r>
    </w:p>
    <w:p w:rsidR="00DC5758" w:rsidRPr="00DC5758" w:rsidRDefault="00DC5758" w:rsidP="00DC5758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C5758">
        <w:rPr>
          <w:color w:val="000000" w:themeColor="text1"/>
          <w:sz w:val="28"/>
          <w:szCs w:val="28"/>
        </w:rPr>
        <w:t>Количество участников смены 45 человек, 32 из них – из льготной категории.</w:t>
      </w:r>
      <w:r w:rsidRPr="00DC5758">
        <w:rPr>
          <w:noProof/>
          <w:sz w:val="28"/>
          <w:szCs w:val="28"/>
        </w:rPr>
        <w:t xml:space="preserve"> </w:t>
      </w:r>
    </w:p>
    <w:p w:rsidR="00DC5758" w:rsidRDefault="00FE75DD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Лагерь, предоставляя широкий спектр выбора пространств деятельности,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 для ребенка удивительную возможность выбора видов деятельности в соответствии с его желаниями и способностями. Чтобы ребенок смог совершить осознанный выбор, необходимо предварительно познакомить его с различными видами деятельности, которые смогли бы его заинтересовать. Роль педагогов – это стимулирование ребенка к расширению круга своих интересов и исследованию новых для себя направлений деятельности</w:t>
      </w:r>
      <w:r w:rsidR="00D01CC7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58" w:rsidRPr="00DC5758" w:rsidRDefault="00FE75DD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укрепления здоровья и организации досуга учащихся во время летних каникул </w:t>
      </w:r>
      <w:r w:rsidR="00DC5758" w:rsidRPr="00DD7B67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полноценного отдыха, развития творческой, социально активной, адаптивной личности, знающей историю родного края, имеющей чувство гордости за свою страну.</w:t>
      </w:r>
    </w:p>
    <w:p w:rsidR="00DC5758" w:rsidRPr="00EA5EF0" w:rsidRDefault="00DC5758" w:rsidP="00DC5758">
      <w:pPr>
        <w:pStyle w:val="af2"/>
        <w:ind w:firstLine="709"/>
        <w:jc w:val="both"/>
        <w:rPr>
          <w:rFonts w:ascii="Times New Roman" w:hAnsi="Times New Roman"/>
          <w:color w:val="006600"/>
          <w:sz w:val="28"/>
          <w:szCs w:val="28"/>
          <w:u w:val="single"/>
        </w:rPr>
      </w:pPr>
      <w:r w:rsidRPr="00EA5EF0">
        <w:rPr>
          <w:rFonts w:ascii="Times New Roman" w:hAnsi="Times New Roman"/>
          <w:sz w:val="28"/>
          <w:szCs w:val="28"/>
        </w:rPr>
        <w:t xml:space="preserve"> </w:t>
      </w:r>
    </w:p>
    <w:p w:rsidR="00B35A54" w:rsidRPr="00DC5758" w:rsidRDefault="00B35A54" w:rsidP="00FE7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программы: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Организационно-практические:</w:t>
      </w:r>
    </w:p>
    <w:p w:rsidR="00FE75DD" w:rsidRPr="00DC5758" w:rsidRDefault="00FE75DD" w:rsidP="007131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осуществления социально-значимой деятельности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5DD" w:rsidRPr="00DC5758" w:rsidRDefault="00FE75DD" w:rsidP="007131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содержательный досуг воспитанников лагеря, формирующий   личность подростка, осознающего себя в этом мире, умеющего адаптироваться к современным условиям.</w:t>
      </w:r>
    </w:p>
    <w:p w:rsidR="00FE75DD" w:rsidRPr="00DC5758" w:rsidRDefault="00FE75DD" w:rsidP="007131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оздоровление обучающихся через реализацию плана оздоровительных и санитарно-гигиенических мероприятий.</w:t>
      </w:r>
    </w:p>
    <w:p w:rsidR="00FE75DD" w:rsidRPr="00DC5758" w:rsidRDefault="00FE75DD" w:rsidP="007131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потенциал образовательного, культурного села для эмоционального и духовного развития воспитанников лагеря.</w:t>
      </w:r>
    </w:p>
    <w:p w:rsidR="00DC5758" w:rsidRPr="00DD7B67" w:rsidRDefault="00DC5758" w:rsidP="00713182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D7B67">
        <w:rPr>
          <w:rFonts w:ascii="Times New Roman" w:hAnsi="Times New Roman"/>
          <w:sz w:val="28"/>
          <w:szCs w:val="28"/>
        </w:rPr>
        <w:t>азвивать и укреплять  связи  школы, семьи, учреждений дополнительного образования, культуры;</w:t>
      </w:r>
    </w:p>
    <w:p w:rsidR="00DC5758" w:rsidRDefault="00DC5758" w:rsidP="00713182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D7B67">
        <w:rPr>
          <w:rFonts w:ascii="Times New Roman" w:hAnsi="Times New Roman"/>
          <w:sz w:val="28"/>
          <w:szCs w:val="28"/>
        </w:rPr>
        <w:t xml:space="preserve">Организовать полезную совместную деятельность детей </w:t>
      </w:r>
      <w:r>
        <w:rPr>
          <w:rFonts w:ascii="Times New Roman" w:hAnsi="Times New Roman"/>
          <w:sz w:val="28"/>
          <w:szCs w:val="28"/>
        </w:rPr>
        <w:br/>
      </w:r>
      <w:r w:rsidRPr="00DD7B67">
        <w:rPr>
          <w:rFonts w:ascii="Times New Roman" w:hAnsi="Times New Roman"/>
          <w:sz w:val="28"/>
          <w:szCs w:val="28"/>
        </w:rPr>
        <w:t>и взрослых. В работе использовать методику коллективно-творческих дел.</w:t>
      </w:r>
    </w:p>
    <w:p w:rsidR="00FE75DD" w:rsidRPr="00DC5758" w:rsidRDefault="00FE75DD" w:rsidP="00DC57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A83A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основы программы:</w:t>
      </w:r>
    </w:p>
    <w:p w:rsidR="00FE75DD" w:rsidRPr="00DC5758" w:rsidRDefault="00A83A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="00FE75DD"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деятельность.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Медицинская диагностика.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Система жизнеобеспечения (рациональный режим дня, ежедневный осмотр детей медицинским работником, сбалансированное питание, витаминизация блюд, смена деятельности).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Оздоровительные мероприятия (закаливание, гигиенические навыки, профилактика здорового образа жизни).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proofErr w:type="spellStart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  Спортивно - соревновательные мероприятия (оптимальный двигательный режим).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Подвижные игры на свежем воздухе.</w:t>
      </w:r>
    </w:p>
    <w:p w:rsidR="00FE75DD" w:rsidRPr="00DC5758" w:rsidRDefault="00FE75DD" w:rsidP="00A83AD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Личностно – ориентированная деятельность.</w:t>
      </w:r>
    </w:p>
    <w:p w:rsidR="002E6405" w:rsidRPr="00DC5758" w:rsidRDefault="00FE75DD" w:rsidP="005638D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Социально – значимая деятельност</w:t>
      </w:r>
      <w:r w:rsidR="005638DB"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профориентация.</w:t>
      </w:r>
    </w:p>
    <w:p w:rsidR="00A83ADD" w:rsidRPr="00DC5758" w:rsidRDefault="00A83ADD" w:rsidP="00FE75DD">
      <w:pPr>
        <w:widowControl w:val="0"/>
        <w:autoSpaceDE w:val="0"/>
        <w:autoSpaceDN w:val="0"/>
        <w:adjustRightInd w:val="0"/>
        <w:spacing w:after="0" w:line="276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A54" w:rsidRPr="00DC5758" w:rsidRDefault="00B35A54" w:rsidP="00FE75DD">
      <w:pPr>
        <w:widowControl w:val="0"/>
        <w:autoSpaceDE w:val="0"/>
        <w:autoSpaceDN w:val="0"/>
        <w:adjustRightInd w:val="0"/>
        <w:spacing w:after="0" w:line="276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84D" w:rsidRPr="00E55994" w:rsidRDefault="00A83ADD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E55994">
        <w:rPr>
          <w:b/>
          <w:sz w:val="28"/>
          <w:szCs w:val="28"/>
        </w:rPr>
        <w:t>СОДЕРЖАНИЕ ПРОГРАММЫ</w:t>
      </w:r>
    </w:p>
    <w:p w:rsidR="0018784D" w:rsidRPr="00DC5758" w:rsidRDefault="0016644A" w:rsidP="00450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технология программы </w:t>
      </w:r>
      <w:r w:rsidR="00400DF5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«Морошка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а также сопутс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твующими технологиями являются </w:t>
      </w:r>
      <w:r w:rsidR="0018784D" w:rsidRPr="00DC5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и коллективная творческая деятельность, в процессе которой происходит развитие личности ребенка.</w:t>
      </w:r>
      <w:r w:rsidR="00450EB9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18784D" w:rsidRPr="00DC5758" w:rsidRDefault="0018784D" w:rsidP="001664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644A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лагеря используются такие </w:t>
      </w:r>
      <w:r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</w:t>
      </w:r>
    </w:p>
    <w:p w:rsidR="0018784D" w:rsidRPr="00DC5758" w:rsidRDefault="0016644A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конкурсы: тематических рисунков, поделок из природного материала, конкурсы талантов; эрудитов; знато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(спорта, музыки, кинофильмов, поэзии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 коллек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ционеров; </w:t>
      </w:r>
      <w:proofErr w:type="gramEnd"/>
    </w:p>
    <w:p w:rsidR="0018784D" w:rsidRPr="00DC5758" w:rsidRDefault="0018784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мероприятия: «Веселые стар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ты», «Веселая эстафета», подвижные игры на свежем воздухе;</w:t>
      </w:r>
    </w:p>
    <w:p w:rsidR="0018784D" w:rsidRDefault="0018784D" w:rsidP="00DC5758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общелагерные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«Открытие лагерной смены»; «Звездопад»; концерты, вик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торин</w:t>
      </w:r>
      <w:r w:rsidR="00450EB9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дискотеки, беседы</w:t>
      </w:r>
      <w:r w:rsid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758" w:rsidRP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мероприятий на официальной странице сообщества «В контакте; </w:t>
      </w:r>
    </w:p>
    <w:p w:rsidR="0018784D" w:rsidRPr="00DC5758" w:rsidRDefault="0018784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созданием лагерного выпуска школьной газеты. </w:t>
      </w:r>
    </w:p>
    <w:p w:rsidR="00DC5758" w:rsidRDefault="0018784D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0EB9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58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условиях лагеря в сочетании с активным отдыхом закрепляют и активизируют знания, полученные школьниками в течение всего года. Через игровые, художественные, различные интерактивные формы участники смены вовлекаются в интересную и насыщенную жизнь. </w:t>
      </w:r>
      <w:r w:rsidR="00DC5758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лагере будет вестись работа по </w:t>
      </w:r>
      <w:r w:rsid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следующим направлениям:</w:t>
      </w:r>
      <w:r w:rsidR="00DC5758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экологическое,</w:t>
      </w:r>
    </w:p>
    <w:p w:rsid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C5758" w:rsidRPr="00DC5758" w:rsidRDefault="00DC5758" w:rsidP="00DC575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художественное.</w:t>
      </w:r>
    </w:p>
    <w:p w:rsidR="00450EB9" w:rsidRPr="00DC5758" w:rsidRDefault="00450EB9" w:rsidP="00DC5758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Экологическое направление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экологической деятельности: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бережное отношение к природе; </w:t>
      </w:r>
    </w:p>
    <w:p w:rsidR="0018784D" w:rsidRPr="00DC5758" w:rsidRDefault="00225979" w:rsidP="00225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экологического мышления:</w:t>
      </w:r>
    </w:p>
    <w:p w:rsidR="0018784D" w:rsidRPr="00DC5758" w:rsidRDefault="00225979" w:rsidP="002259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учащихся к постоянному пополнению знаний об окружающей среде;</w:t>
      </w:r>
    </w:p>
    <w:p w:rsidR="0018784D" w:rsidRPr="00DC5758" w:rsidRDefault="00225979" w:rsidP="002259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сущности происходящих экологических, геополитических, исторических процессов;</w:t>
      </w:r>
    </w:p>
    <w:p w:rsidR="0018784D" w:rsidRPr="00DC5758" w:rsidRDefault="00225979" w:rsidP="002259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изучению природы, истории родного края, осознанию связей между человеком и природой;</w:t>
      </w:r>
    </w:p>
    <w:p w:rsidR="0018784D" w:rsidRPr="00DC5758" w:rsidRDefault="00225979" w:rsidP="002259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эколого-санитарной обстановки на территории </w:t>
      </w:r>
      <w:proofErr w:type="spellStart"/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микроучастка</w:t>
      </w:r>
      <w:proofErr w:type="spellEnd"/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работы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 «Путешествие по станциям»- посещен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сельской библиотеки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викторины: «Царство Грибы»,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«Растения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АО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«Животные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АО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«Наша Земля – зеленый дом» - экологический десант»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КВН «Путешествие в микромир растений»;</w:t>
      </w:r>
    </w:p>
    <w:p w:rsidR="0018784D" w:rsidRPr="00DC5758" w:rsidRDefault="0010183B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рисунков «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родного края»;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кскурсии в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резентации с элементами игры «Знакомимся с Красной книгой», «Лекарственные растения», «Особо охраняемые территории», «Птицы – наши друзья»</w:t>
      </w:r>
    </w:p>
    <w:p w:rsidR="0018784D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кологический фестиваль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979" w:rsidRPr="00DC5758" w:rsidRDefault="00225979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и ухаживание за растениями и цветами.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направление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окружает нас повсюду: и в природе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обществе, и в отношениях 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духовно-нравственной деятельности: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в детях чувство </w:t>
      </w:r>
      <w:proofErr w:type="gramStart"/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культурного поведения и общения; 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детям эстетический вкус. </w:t>
      </w:r>
    </w:p>
    <w:p w:rsidR="0018784D" w:rsidRPr="00DC5758" w:rsidRDefault="0018784D" w:rsidP="0016644A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18784D" w:rsidRPr="00DC5758" w:rsidRDefault="0018784D" w:rsidP="0016644A">
      <w:pPr>
        <w:shd w:val="clear" w:color="auto" w:fill="FFFFFF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проведения: 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страничка по произведениям поэтов-бардов;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отрядных уголков;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праздничный концерт «Звездопад»;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мастерская Природа в поэзии А.С.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3B"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Гражданско-патриотическое </w:t>
      </w:r>
      <w:r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гражданско-патриотической деятельности: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в детях чувство любви к родине, семье; 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уважительного отношения к памятникам истории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 интереса к изучению родного края; 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национальной, религиозной терпимости, развитие дружеских отношений; </w:t>
      </w:r>
    </w:p>
    <w:p w:rsidR="0018784D" w:rsidRPr="00DC5758" w:rsidRDefault="00225979" w:rsidP="002259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озрождение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духовных ценностей семьи и поиск эффективных путей социального партнерства детей и взрослых.</w:t>
      </w:r>
    </w:p>
    <w:p w:rsidR="0018784D" w:rsidRPr="00DC5758" w:rsidRDefault="0018784D" w:rsidP="0016644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работы: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«Мои права» (по страницам «Конвенции о правах ребенка»), занятия 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здоровья»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здоров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образу жизни;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ятия: «Профилактика ЗОЖ»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стихов по произведениям А.С.Пушкина;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патриотический час ко Дню независимости России «Песни о России», конкурс рисунков;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«Семья - как много в этом слове» - посе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сельской библиотеки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979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 час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и стихи военных лет»;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</w:t>
      </w:r>
      <w:r w:rsidR="0010183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8784D" w:rsidRPr="00DC5758" w:rsidRDefault="0018784D" w:rsidP="0016644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Спортивн</w:t>
      </w:r>
      <w:proofErr w:type="gramStart"/>
      <w:r w:rsidRPr="00DC575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DC575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оздоровительное направление</w:t>
      </w:r>
    </w:p>
    <w:p w:rsidR="0018784D" w:rsidRPr="00DC5758" w:rsidRDefault="0018784D" w:rsidP="0016644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      Основополагающими идеями в работе с детьми в пришкольном летнем лагере является сохранени</w:t>
      </w:r>
      <w:r w:rsidR="00356C6F"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е и укрепление здоровья детей, </w:t>
      </w: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в программу  включены следующие мероприятия:</w:t>
      </w:r>
    </w:p>
    <w:p w:rsidR="0018784D" w:rsidRPr="00DC5758" w:rsidRDefault="0018784D" w:rsidP="0016644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- ежедневный осмотр детей медицинским работником;</w:t>
      </w:r>
    </w:p>
    <w:p w:rsidR="0018784D" w:rsidRPr="00DC5758" w:rsidRDefault="0018784D" w:rsidP="0016644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- утренняя гимнастика;</w:t>
      </w:r>
    </w:p>
    <w:p w:rsidR="0018784D" w:rsidRPr="00DC5758" w:rsidRDefault="0018784D" w:rsidP="0016644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здорового питания детей;</w:t>
      </w:r>
    </w:p>
    <w:p w:rsidR="0018784D" w:rsidRPr="00DC5758" w:rsidRDefault="00356C6F" w:rsidP="00356C6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Calibri" w:hAnsi="Times New Roman" w:cs="Times New Roman"/>
          <w:sz w:val="28"/>
          <w:szCs w:val="28"/>
          <w:lang w:eastAsia="ru-RU"/>
        </w:rPr>
        <w:t>-ежедневная зарядка;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-«Веселые старты», «Веселая эстафета»;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-спортивная викторина-игра «Из истории спорта»; </w:t>
      </w:r>
    </w:p>
    <w:p w:rsidR="0018784D" w:rsidRPr="00DC5758" w:rsidRDefault="0018784D" w:rsidP="00166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игры в волейбол, баскетбол</w:t>
      </w:r>
      <w:r w:rsid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979" w:rsidRPr="00225979" w:rsidRDefault="00225979" w:rsidP="00225979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25979" w:rsidRPr="00225979" w:rsidRDefault="00225979" w:rsidP="00225979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5979">
        <w:rPr>
          <w:rFonts w:ascii="Times New Roman" w:hAnsi="Times New Roman"/>
          <w:b/>
          <w:bCs/>
          <w:i/>
          <w:iCs/>
          <w:sz w:val="28"/>
          <w:szCs w:val="28"/>
        </w:rPr>
        <w:t>Творческое направление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D7B67">
        <w:rPr>
          <w:rFonts w:ascii="Times New Roman" w:hAnsi="Times New Roman"/>
          <w:sz w:val="28"/>
          <w:szCs w:val="28"/>
        </w:rPr>
        <w:t xml:space="preserve"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DD7B67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DD7B67">
        <w:rPr>
          <w:rFonts w:ascii="Times New Roman" w:hAnsi="Times New Roman"/>
          <w:sz w:val="28"/>
          <w:szCs w:val="28"/>
        </w:rPr>
        <w:t xml:space="preserve"> детей и подростков.</w:t>
      </w:r>
    </w:p>
    <w:p w:rsidR="00225979" w:rsidRPr="00225979" w:rsidRDefault="00225979" w:rsidP="00225979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225979">
        <w:rPr>
          <w:rFonts w:ascii="Times New Roman" w:hAnsi="Times New Roman"/>
          <w:i/>
          <w:iCs/>
          <w:sz w:val="28"/>
          <w:szCs w:val="28"/>
        </w:rPr>
        <w:t>Задачи: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D7B67">
        <w:rPr>
          <w:rFonts w:ascii="Times New Roman" w:hAnsi="Times New Roman"/>
          <w:sz w:val="28"/>
          <w:szCs w:val="28"/>
        </w:rPr>
        <w:t>ормирование эстетического отношения к красоте окружающего мира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7B67">
        <w:rPr>
          <w:rFonts w:ascii="Times New Roman" w:hAnsi="Times New Roman"/>
          <w:sz w:val="28"/>
          <w:szCs w:val="28"/>
        </w:rPr>
        <w:t>чувства радости от результатов индивидуальной и коллективной деятельности; развитие умения контактировать со сверстниками в творческой деятельности; развитие стремления к творческой самореализации средствами художественной деятельности.</w:t>
      </w:r>
    </w:p>
    <w:p w:rsidR="00225979" w:rsidRPr="00EA5EF0" w:rsidRDefault="00225979" w:rsidP="00225979">
      <w:pPr>
        <w:pStyle w:val="af2"/>
        <w:ind w:firstLine="709"/>
        <w:jc w:val="both"/>
        <w:rPr>
          <w:rFonts w:ascii="Times New Roman" w:hAnsi="Times New Roman"/>
          <w:color w:val="006600"/>
          <w:sz w:val="28"/>
          <w:szCs w:val="28"/>
        </w:rPr>
      </w:pPr>
      <w:r w:rsidRPr="00EA5EF0">
        <w:rPr>
          <w:rFonts w:ascii="Times New Roman" w:hAnsi="Times New Roman"/>
          <w:bCs/>
          <w:color w:val="4F6228"/>
          <w:sz w:val="28"/>
          <w:szCs w:val="28"/>
        </w:rPr>
        <w:lastRenderedPageBreak/>
        <w:t xml:space="preserve">    </w:t>
      </w:r>
      <w:r w:rsidRPr="00225979">
        <w:rPr>
          <w:rFonts w:ascii="Times New Roman" w:hAnsi="Times New Roman"/>
          <w:bCs/>
          <w:sz w:val="28"/>
          <w:szCs w:val="28"/>
        </w:rPr>
        <w:t>Формы организации</w:t>
      </w:r>
      <w:r w:rsidRPr="00EA5EF0">
        <w:rPr>
          <w:rFonts w:ascii="Times New Roman" w:hAnsi="Times New Roman"/>
          <w:bCs/>
          <w:color w:val="006600"/>
          <w:sz w:val="28"/>
          <w:szCs w:val="28"/>
        </w:rPr>
        <w:t>: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7B67">
        <w:rPr>
          <w:rFonts w:ascii="Times New Roman" w:hAnsi="Times New Roman"/>
          <w:sz w:val="28"/>
          <w:szCs w:val="28"/>
        </w:rPr>
        <w:t>Изобразительная деятельность;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D7B67">
        <w:rPr>
          <w:rFonts w:ascii="Times New Roman" w:hAnsi="Times New Roman"/>
          <w:sz w:val="28"/>
          <w:szCs w:val="28"/>
        </w:rPr>
        <w:t>онкурсные программы;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7B67">
        <w:rPr>
          <w:rFonts w:ascii="Times New Roman" w:hAnsi="Times New Roman"/>
          <w:sz w:val="28"/>
          <w:szCs w:val="28"/>
        </w:rPr>
        <w:t xml:space="preserve">Творческие конкурсы;                                 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7B67">
        <w:rPr>
          <w:rFonts w:ascii="Times New Roman" w:hAnsi="Times New Roman"/>
          <w:sz w:val="28"/>
          <w:szCs w:val="28"/>
        </w:rPr>
        <w:t>Концерты, праздники;</w:t>
      </w:r>
    </w:p>
    <w:p w:rsidR="00225979" w:rsidRPr="00DD7B67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7B67">
        <w:rPr>
          <w:rFonts w:ascii="Times New Roman" w:hAnsi="Times New Roman"/>
          <w:sz w:val="28"/>
          <w:szCs w:val="28"/>
        </w:rPr>
        <w:t>Творческие игры;</w:t>
      </w:r>
    </w:p>
    <w:p w:rsidR="00225979" w:rsidRPr="00DB416A" w:rsidRDefault="00225979" w:rsidP="00225979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7B67">
        <w:rPr>
          <w:rFonts w:ascii="Times New Roman" w:hAnsi="Times New Roman"/>
          <w:sz w:val="28"/>
          <w:szCs w:val="28"/>
        </w:rPr>
        <w:t>Выставки (рисунков, поделок)</w:t>
      </w:r>
      <w:r>
        <w:rPr>
          <w:rFonts w:ascii="Times New Roman" w:hAnsi="Times New Roman"/>
          <w:sz w:val="28"/>
          <w:szCs w:val="28"/>
        </w:rPr>
        <w:t>;</w:t>
      </w:r>
    </w:p>
    <w:p w:rsidR="00356C6F" w:rsidRPr="00DC5758" w:rsidRDefault="00225979" w:rsidP="002259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7">
        <w:rPr>
          <w:rFonts w:ascii="Times New Roman" w:hAnsi="Times New Roman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</w:t>
      </w:r>
    </w:p>
    <w:p w:rsidR="0018784D" w:rsidRPr="00DC5758" w:rsidRDefault="0018784D" w:rsidP="0016644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стимулирования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отражает специфику программы. </w:t>
      </w:r>
    </w:p>
    <w:p w:rsidR="0018784D" w:rsidRPr="00DC5758" w:rsidRDefault="0018784D" w:rsidP="0016644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 примером тому служит 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экран рейтинга достижений,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отрядовец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зарабатывает индивидуальные баллы и получает их в виде вырезан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A872A2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 цветной бумаги ягодку Морош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 успеха в баллах (за участие в мероприятиях, дисциплину и порядок, за дружбу и сплоченность).</w:t>
      </w:r>
    </w:p>
    <w:p w:rsidR="0018784D" w:rsidRPr="00DC5758" w:rsidRDefault="00A872A2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Оранжевая морош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баллов.</w:t>
      </w:r>
    </w:p>
    <w:p w:rsidR="0018784D" w:rsidRPr="00DC5758" w:rsidRDefault="00A872A2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Розовая морош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балла.</w:t>
      </w:r>
    </w:p>
    <w:p w:rsidR="0018784D" w:rsidRPr="00DC5758" w:rsidRDefault="00A872A2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морош</w:t>
      </w:r>
      <w:r w:rsidR="00356C6F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8784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балла.</w:t>
      </w:r>
    </w:p>
    <w:p w:rsidR="0018784D" w:rsidRPr="00DC5758" w:rsidRDefault="0018784D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знаков успеха на экране рейтинга достижений проводится ежедневно на итоговой линейке. В конце лагерной смены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отрядовцу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набравшему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баллов, вручаются грамоты, благодарственные письма, памятные призы.</w:t>
      </w:r>
    </w:p>
    <w:p w:rsidR="00A65CBF" w:rsidRDefault="0018784D" w:rsidP="00A65CBF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смены подсчитываются баллы каждого отряда. Победивший отряд, получает награды за активное участие в жизни лагеря, </w:t>
      </w:r>
      <w:r w:rsidRPr="00DC5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различных делах. Поэтому еще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каждого члена отряда – собрать как можно больше баллов.</w:t>
      </w:r>
    </w:p>
    <w:p w:rsidR="00A65CBF" w:rsidRDefault="00A65CBF" w:rsidP="00A65CBF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BF" w:rsidRPr="00A65CBF" w:rsidRDefault="00A65CBF" w:rsidP="00A65CBF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BF">
        <w:rPr>
          <w:rFonts w:ascii="Times New Roman" w:hAnsi="Times New Roman"/>
          <w:b/>
          <w:sz w:val="28"/>
          <w:szCs w:val="28"/>
        </w:rPr>
        <w:t>Нормативно-правовые условия</w:t>
      </w:r>
    </w:p>
    <w:p w:rsidR="00A65CBF" w:rsidRPr="00DD7B67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D7B67">
        <w:rPr>
          <w:rFonts w:ascii="Times New Roman" w:hAnsi="Times New Roman"/>
          <w:sz w:val="28"/>
          <w:szCs w:val="28"/>
        </w:rPr>
        <w:t xml:space="preserve">Закон «Об образовании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7B67">
        <w:rPr>
          <w:rFonts w:ascii="Times New Roman" w:hAnsi="Times New Roman"/>
          <w:sz w:val="28"/>
          <w:szCs w:val="28"/>
        </w:rPr>
        <w:t>РФ»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7B67">
        <w:rPr>
          <w:rFonts w:ascii="Times New Roman" w:hAnsi="Times New Roman"/>
          <w:sz w:val="28"/>
          <w:szCs w:val="28"/>
        </w:rPr>
        <w:t>Конвенция о правах ребенка, ООН, 1991г.</w:t>
      </w:r>
    </w:p>
    <w:p w:rsidR="00A65CBF" w:rsidRPr="00DD7B67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7B67">
        <w:rPr>
          <w:rFonts w:ascii="Times New Roman" w:hAnsi="Times New Roman"/>
          <w:sz w:val="28"/>
          <w:szCs w:val="28"/>
        </w:rPr>
        <w:t>Положение о лагере дневного пребывания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D7B67">
        <w:rPr>
          <w:rFonts w:ascii="Times New Roman" w:hAnsi="Times New Roman"/>
          <w:sz w:val="28"/>
          <w:szCs w:val="28"/>
        </w:rPr>
        <w:t>Правила внутреннего распорядка лагеря дневного пребывания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D7B67"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Р</w:t>
      </w:r>
      <w:r w:rsidRPr="00DD7B67">
        <w:rPr>
          <w:rFonts w:ascii="Times New Roman" w:hAnsi="Times New Roman"/>
          <w:sz w:val="28"/>
          <w:szCs w:val="28"/>
        </w:rPr>
        <w:t>екомендации по профилактике детского травматизма, предупреждению несчастных случаев с детьми в школьном оздоровительном лагере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D7B67">
        <w:rPr>
          <w:rFonts w:ascii="Times New Roman" w:hAnsi="Times New Roman"/>
          <w:sz w:val="28"/>
          <w:szCs w:val="28"/>
        </w:rPr>
        <w:t>Инструкции по организации и проведению экскурсий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r w:rsidRPr="00DD7B67">
        <w:rPr>
          <w:rFonts w:ascii="Times New Roman" w:hAnsi="Times New Roman"/>
          <w:sz w:val="28"/>
          <w:szCs w:val="28"/>
        </w:rPr>
        <w:t>Приказы УО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9. </w:t>
      </w:r>
      <w:r w:rsidRPr="00DD7B67">
        <w:rPr>
          <w:rFonts w:ascii="Times New Roman" w:hAnsi="Times New Roman"/>
          <w:sz w:val="28"/>
          <w:szCs w:val="28"/>
        </w:rPr>
        <w:t>Должностные инструкции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D7B67">
        <w:rPr>
          <w:rFonts w:ascii="Times New Roman" w:hAnsi="Times New Roman"/>
          <w:sz w:val="28"/>
          <w:szCs w:val="28"/>
        </w:rPr>
        <w:t>Санитарные правила о прохождении медицинского осмотра</w:t>
      </w:r>
      <w:r>
        <w:rPr>
          <w:rFonts w:ascii="Times New Roman" w:hAnsi="Times New Roman"/>
          <w:sz w:val="28"/>
          <w:szCs w:val="28"/>
        </w:rPr>
        <w:t>.</w:t>
      </w:r>
    </w:p>
    <w:p w:rsidR="00A65CBF" w:rsidRPr="00DD7B67" w:rsidRDefault="00A65CBF" w:rsidP="00A65C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D7B67">
        <w:rPr>
          <w:rFonts w:ascii="Times New Roman" w:hAnsi="Times New Roman"/>
          <w:sz w:val="28"/>
          <w:szCs w:val="28"/>
        </w:rPr>
        <w:t>Заявления от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A65CBF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D7B67">
        <w:rPr>
          <w:rFonts w:ascii="Times New Roman" w:hAnsi="Times New Roman"/>
          <w:sz w:val="28"/>
          <w:szCs w:val="28"/>
        </w:rPr>
        <w:t>Правила регистрации детей при поступлении</w:t>
      </w:r>
      <w:r>
        <w:rPr>
          <w:rFonts w:ascii="Times New Roman" w:hAnsi="Times New Roman"/>
          <w:sz w:val="28"/>
          <w:szCs w:val="28"/>
        </w:rPr>
        <w:t>.</w:t>
      </w:r>
    </w:p>
    <w:p w:rsidR="00A65CBF" w:rsidRDefault="00A65CBF" w:rsidP="00A65CBF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13. </w:t>
      </w:r>
      <w:r w:rsidRPr="00DD7B67">
        <w:rPr>
          <w:rFonts w:ascii="Times New Roman" w:hAnsi="Times New Roman"/>
          <w:sz w:val="28"/>
          <w:szCs w:val="28"/>
        </w:rPr>
        <w:t>Акт приемки лагеря.</w:t>
      </w:r>
    </w:p>
    <w:p w:rsidR="00A65CBF" w:rsidRDefault="00A65CBF" w:rsidP="00A65CBF">
      <w:pPr>
        <w:tabs>
          <w:tab w:val="left" w:pos="3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BF" w:rsidRPr="00A65CBF" w:rsidRDefault="00A65CBF" w:rsidP="00A65CBF">
      <w:pPr>
        <w:tabs>
          <w:tab w:val="left" w:pos="3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CBF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A65CBF" w:rsidRPr="00476917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A65CBF" w:rsidRPr="00476917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программы участвуют опытные педагоги образовательной организации:</w:t>
      </w:r>
    </w:p>
    <w:p w:rsidR="00A65CBF" w:rsidRPr="00476917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65CBF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476917">
        <w:rPr>
          <w:rFonts w:ascii="Times New Roman" w:eastAsia="Times New Roman" w:hAnsi="Times New Roman" w:cs="Times New Roman"/>
          <w:color w:val="000000"/>
          <w:sz w:val="28"/>
          <w:szCs w:val="28"/>
        </w:rPr>
        <w:t>чел.)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65CBF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музыкальный руководитель (0,5 ст.),</w:t>
      </w:r>
    </w:p>
    <w:p w:rsidR="00A65CBF" w:rsidRPr="00476917" w:rsidRDefault="00A65CBF" w:rsidP="00A6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инструктор по физической культуре (0,5 ст.),</w:t>
      </w:r>
    </w:p>
    <w:p w:rsidR="00A65CBF" w:rsidRDefault="00A65CBF" w:rsidP="00A65CBF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:rsidR="00A65CBF" w:rsidRPr="00A65CBF" w:rsidRDefault="00A65CBF" w:rsidP="00A65C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CBF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 программы: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наличие необходимой документации, программы, плана;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проведение инструктивно-методических сборов с педагогами до начала лагерной смены;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коллективные творческие дела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творческие мастерские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индивидуальная работа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тренинги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5CBF" w:rsidRDefault="00A65CBF" w:rsidP="00A65CBF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551E5">
        <w:rPr>
          <w:rFonts w:ascii="Times New Roman" w:eastAsia="Times New Roman" w:hAnsi="Times New Roman" w:cs="Times New Roman"/>
          <w:color w:val="000000"/>
          <w:sz w:val="28"/>
        </w:rPr>
        <w:t>деловые и ролевые игры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5" w:rsidRPr="00DC5758" w:rsidRDefault="00400DF5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B" w:rsidRDefault="005638DB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BF" w:rsidRDefault="00A65CBF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BF" w:rsidRPr="00DC5758" w:rsidRDefault="00A65CBF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B" w:rsidRPr="00DC5758" w:rsidRDefault="005638DB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B" w:rsidRPr="00DC5758" w:rsidRDefault="005638DB" w:rsidP="0016644A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4D" w:rsidRPr="00225979" w:rsidRDefault="003D541C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225979">
        <w:rPr>
          <w:b/>
          <w:sz w:val="28"/>
          <w:szCs w:val="28"/>
        </w:rPr>
        <w:t>ЭТАПЫ РЕАЛИЗАЦИИ ПРОГРАММЫ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before="160"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before="40"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Подгот</w:t>
      </w:r>
      <w:r w:rsidR="003D541C"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овительный этап (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апрель-май</w:t>
      </w:r>
      <w:r w:rsidR="003D541C"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кадров;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отрядов;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документации,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 для участников смены,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семинара – практикума для </w:t>
      </w:r>
      <w:r w:rsidR="003D541C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будущих сотрудников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3D541C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Основной этап (1-19</w:t>
      </w:r>
      <w:r w:rsidR="00FE75DD"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дни смены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Организационный период</w:t>
      </w:r>
      <w:r w:rsidRPr="00DC5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(1-2 день смены)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</w:t>
      </w:r>
      <w:r w:rsidR="003D541C"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дел, направленных на 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задач адаптационного характера: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и регистрация детей,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родителями,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лагерем,</w:t>
      </w:r>
    </w:p>
    <w:p w:rsidR="00FE75DD" w:rsidRPr="00DC5758" w:rsidRDefault="003D541C" w:rsidP="0016644A">
      <w:pPr>
        <w:widowControl w:val="0"/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по 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отрядам,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диагностика,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знакомство с распорядком дня лагеря,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открытие смены, линейка,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выбор названия отрядов, девиза, песни, эмблемы, оформление отрядных уголков,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выбор отрядного места. 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75DD" w:rsidRPr="00DC5758" w:rsidRDefault="003D541C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Основной период (3-19</w:t>
      </w:r>
      <w:r w:rsidR="00FE75DD"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день смены):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дел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5DD" w:rsidRPr="00DC5758" w:rsidRDefault="003D541C" w:rsidP="003D541C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утренняя зарядка,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спортивно-оздоровительные игры, соревнования, эстафеты и др.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поручений, обязанностей,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отрядные дела,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экологический десант: «Чистый двор», «Росток в будущее»,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</w:t>
      </w:r>
      <w:r w:rsidR="003A00E5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отрядного места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E75DD" w:rsidRPr="00DC5758" w:rsidRDefault="00FE75DD" w:rsidP="003D541C">
      <w:pPr>
        <w:widowControl w:val="0"/>
        <w:autoSpaceDE w:val="0"/>
        <w:autoSpaceDN w:val="0"/>
        <w:adjustRightInd w:val="0"/>
        <w:spacing w:after="0" w:line="276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</w:t>
      </w:r>
      <w:r w:rsidR="003D541C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проектами</w:t>
      </w:r>
    </w:p>
    <w:p w:rsidR="00FE75DD" w:rsidRPr="00DC5758" w:rsidRDefault="00FE75DD" w:rsidP="003D541C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«Школы здоровья», «Окружающий </w:t>
      </w:r>
      <w:r w:rsidR="003D541C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мир», «Познай себя и </w:t>
      </w:r>
      <w:r w:rsidR="003D541C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другого»,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здорового образа жизни и т.д.,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викторины, праздники, конкурсы,</w:t>
      </w:r>
    </w:p>
    <w:p w:rsidR="00FE75DD" w:rsidRPr="00DC5758" w:rsidRDefault="003D541C" w:rsidP="0016644A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</w:t>
      </w:r>
      <w:r w:rsidR="003A00E5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библиотеки, школьного музея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отрядных уголков, создание электронных страничек, </w:t>
      </w:r>
    </w:p>
    <w:p w:rsidR="00FE75DD" w:rsidRPr="00DC5758" w:rsidRDefault="003D541C" w:rsidP="003D541C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proofErr w:type="spellStart"/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компьютере о коллективных и 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достижениях,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отражение личностного роста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отрядовца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роста отряда на экране,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настроения.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время реализации программы воспитанники оформ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отрядные уголки, выставки рисунков, поделок; инфор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мационные уголки: безопасности, с тематикой здорового образа жизни, экологический вестник. 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 в конце дня проходит сбор отряда на о</w:t>
      </w:r>
      <w:r w:rsidR="003A00E5"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трядном месте в </w:t>
      </w:r>
      <w:r w:rsidR="003A00E5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«Морошка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 происходит подведение итогов дня, обсуждение положительных и отрицательных моментов, планов на следующий день, высказывается слово каждого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3A00E5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Заключительный   период (20-21</w:t>
      </w:r>
      <w:r w:rsidR="00FE75DD" w:rsidRPr="00DC57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день смены) - </w:t>
      </w:r>
      <w:r w:rsidR="00FE75DD"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смены</w:t>
      </w:r>
      <w:r w:rsidR="00FE75DD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дел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достижений,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 Советом лагеря и активом отрядов,</w:t>
      </w:r>
    </w:p>
    <w:p w:rsidR="00FE75DD" w:rsidRPr="00DC5758" w:rsidRDefault="00FE75DD" w:rsidP="003A00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 итогам смены,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 закрытия смены</w:t>
      </w:r>
      <w:r w:rsidR="0022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before="160"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DC57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</w:t>
      </w:r>
      <w:r w:rsidR="003A00E5" w:rsidRPr="00D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before="160"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работы лагеря: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итогового педагогического Совета лагеря;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гический анализ результатов;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 по развитию лагеря в будущем, внесенных детьми,</w:t>
      </w:r>
    </w:p>
    <w:p w:rsidR="00FE75DD" w:rsidRPr="00DC5758" w:rsidRDefault="00FE75DD" w:rsidP="0016644A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родителями, педагогами;</w:t>
      </w:r>
    </w:p>
    <w:p w:rsidR="00FE75DD" w:rsidRPr="00DC5758" w:rsidRDefault="00FE75DD" w:rsidP="00400DF5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качестве</w:t>
      </w:r>
      <w:r w:rsidR="003A00E5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изменений, произошедших с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400DF5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</w:p>
    <w:p w:rsidR="00770BD6" w:rsidRPr="00DC5758" w:rsidRDefault="00770BD6" w:rsidP="00400DF5">
      <w:pPr>
        <w:widowControl w:val="0"/>
        <w:autoSpaceDE w:val="0"/>
        <w:autoSpaceDN w:val="0"/>
        <w:adjustRightInd w:val="0"/>
        <w:spacing w:after="0" w:line="276" w:lineRule="auto"/>
        <w:ind w:left="40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FE75DD" w:rsidP="00400DF5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организации смены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2450"/>
        <w:gridCol w:w="4272"/>
        <w:gridCol w:w="2594"/>
      </w:tblGrid>
      <w:tr w:rsidR="00FE75DD" w:rsidRPr="00DC5758" w:rsidTr="00400DF5">
        <w:tc>
          <w:tcPr>
            <w:tcW w:w="845" w:type="dxa"/>
          </w:tcPr>
          <w:p w:rsidR="00FE75DD" w:rsidRPr="00DC5758" w:rsidRDefault="00FE75DD" w:rsidP="003A00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FE75DD" w:rsidRPr="00DC5758" w:rsidRDefault="00FE75DD" w:rsidP="003A00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смены</w:t>
            </w:r>
          </w:p>
        </w:tc>
        <w:tc>
          <w:tcPr>
            <w:tcW w:w="4485" w:type="dxa"/>
          </w:tcPr>
          <w:p w:rsidR="00FE75DD" w:rsidRPr="00DC5758" w:rsidRDefault="00FE75DD" w:rsidP="003A00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2596" w:type="dxa"/>
          </w:tcPr>
          <w:p w:rsidR="00FE75DD" w:rsidRPr="00DC5758" w:rsidRDefault="00FE75DD" w:rsidP="003A00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результаты</w:t>
            </w:r>
          </w:p>
        </w:tc>
      </w:tr>
      <w:tr w:rsidR="00FE75DD" w:rsidRPr="00DC5758" w:rsidTr="00400DF5">
        <w:tc>
          <w:tcPr>
            <w:tcW w:w="84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485" w:type="dxa"/>
          </w:tcPr>
          <w:p w:rsidR="00FE75DD" w:rsidRPr="00DC5758" w:rsidRDefault="00FE75DD" w:rsidP="007131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осмотр детей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лагеря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в отрядах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диагностика участников смены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органов детского самоуправления</w:t>
            </w:r>
          </w:p>
        </w:tc>
        <w:tc>
          <w:tcPr>
            <w:tcW w:w="2596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Адаптация детей в детском коллективе. Входное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анкетирование. Наблюдение.</w:t>
            </w:r>
          </w:p>
        </w:tc>
      </w:tr>
      <w:tr w:rsidR="00FE75DD" w:rsidRPr="00DC5758" w:rsidTr="00400DF5">
        <w:tc>
          <w:tcPr>
            <w:tcW w:w="84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4485" w:type="dxa"/>
          </w:tcPr>
          <w:p w:rsidR="00FE75DD" w:rsidRPr="00DC5758" w:rsidRDefault="00FE75DD" w:rsidP="007131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Образовательно-развивающая деятельность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22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коллективно-творческих дел.</w:t>
            </w:r>
          </w:p>
        </w:tc>
        <w:tc>
          <w:tcPr>
            <w:tcW w:w="2596" w:type="dxa"/>
          </w:tcPr>
          <w:p w:rsidR="00FE75DD" w:rsidRPr="00DC5758" w:rsidRDefault="00FE75DD" w:rsidP="003A00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3A00E5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зультаты участия отрядов, а так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 личные результаты участников смены, в реализации воспитательных задач. Наблюдение. </w:t>
            </w:r>
          </w:p>
        </w:tc>
      </w:tr>
      <w:tr w:rsidR="00FE75DD" w:rsidRPr="00DC5758" w:rsidTr="00400DF5">
        <w:tc>
          <w:tcPr>
            <w:tcW w:w="84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 </w:t>
            </w:r>
          </w:p>
        </w:tc>
        <w:tc>
          <w:tcPr>
            <w:tcW w:w="4485" w:type="dxa"/>
          </w:tcPr>
          <w:p w:rsidR="00FE75DD" w:rsidRPr="00DC5758" w:rsidRDefault="00FE75DD" w:rsidP="007131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мероприятия смены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оздоровительного эффекта смены</w:t>
            </w:r>
          </w:p>
          <w:p w:rsidR="00FE75DD" w:rsidRPr="00DC5758" w:rsidRDefault="00FE75DD" w:rsidP="007131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результатов</w:t>
            </w:r>
          </w:p>
        </w:tc>
        <w:tc>
          <w:tcPr>
            <w:tcW w:w="2596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и педагогического коллективов, определение личностного роста для каждого участника смены, коллектива</w:t>
            </w:r>
          </w:p>
        </w:tc>
      </w:tr>
    </w:tbl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4CE" w:rsidRPr="00F234CE" w:rsidRDefault="00F234CE" w:rsidP="00F23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4CE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0"/>
        <w:gridCol w:w="3544"/>
      </w:tblGrid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лементы режима дня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линейка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.10 -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Завтрак 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.25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кружков, секций, экскурсии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.45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Обед 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оздоровительных, спортивных 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на свежем воздухе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Вечерняя линейка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234CE" w:rsidRPr="0096297E" w:rsidTr="007A1CA4">
        <w:tc>
          <w:tcPr>
            <w:tcW w:w="5920" w:type="dxa"/>
          </w:tcPr>
          <w:p w:rsidR="00F234CE" w:rsidRPr="00B30D35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544" w:type="dxa"/>
          </w:tcPr>
          <w:p w:rsidR="00F234CE" w:rsidRPr="00B30D35" w:rsidRDefault="00F234CE" w:rsidP="007A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0D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E75DD" w:rsidRDefault="00F234CE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F234CE">
        <w:rPr>
          <w:b/>
          <w:sz w:val="28"/>
          <w:szCs w:val="28"/>
        </w:rPr>
        <w:t xml:space="preserve"> </w:t>
      </w:r>
      <w:r w:rsidR="00A70B21" w:rsidRPr="00F234CE">
        <w:rPr>
          <w:b/>
          <w:sz w:val="28"/>
          <w:szCs w:val="28"/>
        </w:rPr>
        <w:t>Календарный п</w:t>
      </w:r>
      <w:r w:rsidR="00FE75DD" w:rsidRPr="00F234CE">
        <w:rPr>
          <w:b/>
          <w:sz w:val="28"/>
          <w:szCs w:val="28"/>
        </w:rPr>
        <w:t>лан р</w:t>
      </w:r>
      <w:r w:rsidR="00A70B21" w:rsidRPr="00F234CE">
        <w:rPr>
          <w:b/>
          <w:sz w:val="28"/>
          <w:szCs w:val="28"/>
        </w:rPr>
        <w:t>аботы детского лагеря</w:t>
      </w:r>
      <w:r w:rsidR="00225979" w:rsidRPr="00F234CE">
        <w:rPr>
          <w:b/>
          <w:sz w:val="28"/>
          <w:szCs w:val="28"/>
        </w:rPr>
        <w:t xml:space="preserve"> </w:t>
      </w:r>
      <w:r w:rsidR="00A70B21" w:rsidRPr="00F234CE">
        <w:rPr>
          <w:b/>
          <w:sz w:val="28"/>
          <w:szCs w:val="28"/>
        </w:rPr>
        <w:t xml:space="preserve">с дневным </w:t>
      </w:r>
      <w:r w:rsidR="00FE75DD" w:rsidRPr="00F234CE">
        <w:rPr>
          <w:b/>
          <w:sz w:val="28"/>
          <w:szCs w:val="28"/>
        </w:rPr>
        <w:t>пребыванием детей</w:t>
      </w:r>
      <w:r w:rsidR="00225979" w:rsidRPr="00F234CE">
        <w:rPr>
          <w:b/>
          <w:sz w:val="28"/>
          <w:szCs w:val="28"/>
        </w:rPr>
        <w:t xml:space="preserve"> </w:t>
      </w:r>
      <w:r w:rsidR="00957F3F" w:rsidRPr="00F234CE">
        <w:rPr>
          <w:b/>
          <w:sz w:val="28"/>
          <w:szCs w:val="28"/>
        </w:rPr>
        <w:t>«МОРОШКА</w:t>
      </w:r>
      <w:r w:rsidR="00FE75DD" w:rsidRPr="00F234CE">
        <w:rPr>
          <w:b/>
          <w:sz w:val="28"/>
          <w:szCs w:val="28"/>
        </w:rPr>
        <w:t>»</w:t>
      </w:r>
    </w:p>
    <w:p w:rsidR="00F234CE" w:rsidRDefault="00F234CE" w:rsidP="00F234CE">
      <w:pPr>
        <w:pStyle w:val="af4"/>
        <w:spacing w:line="276" w:lineRule="auto"/>
        <w:ind w:left="72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45"/>
        <w:gridCol w:w="4842"/>
        <w:gridCol w:w="2719"/>
      </w:tblGrid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055E" w:rsidRPr="00F234CE" w:rsidTr="00715115">
        <w:trPr>
          <w:trHeight w:val="1323"/>
        </w:trPr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7055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.Торжественная линейка «Здравствуй, лагерь!». (Поднятие флага, гимн)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Зарядка. Гигиенические  процедуры.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234CE"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.Проведение инструктажа по правилам поведения.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234CE"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.Творческая встреча «Расскажи мне о себе» (знакомство).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.Знакомство с режимом дня</w:t>
            </w:r>
            <w:r w:rsidR="00F234CE">
              <w:rPr>
                <w:rFonts w:ascii="Times New Roman" w:hAnsi="Times New Roman" w:cs="Times New Roman"/>
                <w:sz w:val="28"/>
                <w:szCs w:val="28"/>
              </w:rPr>
              <w:t>, планом работы на лагерь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4CE"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34CE"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Акмеологическая</w:t>
            </w:r>
            <w:proofErr w:type="spellEnd"/>
            <w:r w:rsidR="00F234CE"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диагностика детей ("Мой рост, вес...")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4CE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на отряды, о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формление уголков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 Спортивный час, игры на свежем воздухе.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.Минутка безопасности «Мой путь домой»</w:t>
            </w:r>
          </w:p>
          <w:p w:rsidR="00F234CE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234C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мероприятие «ВЕЛОГОНКА – 2025»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.Подведение итогов дня.</w:t>
            </w:r>
          </w:p>
        </w:tc>
        <w:tc>
          <w:tcPr>
            <w:tcW w:w="2835" w:type="dxa"/>
          </w:tcPr>
          <w:p w:rsidR="00F234CE" w:rsidRPr="00F234CE" w:rsidRDefault="00F234CE" w:rsidP="00F2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F234CE" w:rsidRPr="00F234CE" w:rsidRDefault="00F234CE" w:rsidP="00F2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F234CE" w:rsidRPr="00F234CE" w:rsidRDefault="00F234CE" w:rsidP="00F2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осторожен, избегай травм»</w:t>
            </w:r>
            <w:r w:rsidR="00E02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</w:t>
            </w: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обязанностей в отряде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час – эстафеты.</w:t>
            </w:r>
          </w:p>
          <w:p w:rsidR="00E02ECC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Акция «Чистый двор»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«Я знаю всё о дорожных правилах»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  <w:p w:rsidR="00E02ECC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4 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 Линейка, зарядка. Гигиенические  процедуры.</w:t>
            </w:r>
          </w:p>
          <w:p w:rsidR="00F234CE" w:rsidRPr="00F234CE" w:rsidRDefault="00F234CE" w:rsidP="00E02EC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2.Минутки здоровья «Укусы насекомых. Первая помощь при укусах»</w:t>
            </w:r>
          </w:p>
          <w:p w:rsidR="00F234CE" w:rsidRPr="00F234CE" w:rsidRDefault="00E02ECC" w:rsidP="007A1CA4">
            <w:pP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F234CE" w:rsidRPr="00F23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955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Квест-игра «Экология»</w:t>
            </w:r>
          </w:p>
          <w:p w:rsidR="00F234CE" w:rsidRPr="00F234CE" w:rsidRDefault="00F234CE" w:rsidP="007A1CA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5. Спортивная игровая программа на свежем воздухе (Подвижные игры)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7.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2.Минутка здоровья «Закаливание»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3. КТД  - Изготовление плакатов </w:t>
            </w:r>
            <w:r w:rsidR="00E02ECC">
              <w:rPr>
                <w:rFonts w:ascii="Times New Roman" w:hAnsi="Times New Roman" w:cs="Times New Roman"/>
                <w:sz w:val="28"/>
                <w:szCs w:val="28"/>
              </w:rPr>
              <w:t>«Берегите природу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2ECC"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proofErr w:type="spellStart"/>
            <w:r w:rsidR="00E02ECC">
              <w:rPr>
                <w:rFonts w:ascii="Times New Roman" w:hAnsi="Times New Roman" w:cs="Times New Roman"/>
                <w:sz w:val="28"/>
                <w:szCs w:val="28"/>
              </w:rPr>
              <w:t>видеозанятий</w:t>
            </w:r>
            <w:proofErr w:type="spellEnd"/>
            <w:r w:rsidR="00E02ECC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сохранить природу»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4.Беседа  «Безопасность вблизи водоемов» - Лебедев Р.О.</w:t>
            </w:r>
          </w:p>
          <w:p w:rsidR="00B95557" w:rsidRPr="00F234CE" w:rsidRDefault="00B95557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Квест «По сказкам Пушкина (сельская библиотека)</w:t>
            </w:r>
          </w:p>
          <w:p w:rsidR="00F234CE" w:rsidRPr="00F234CE" w:rsidRDefault="00B95557" w:rsidP="007A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F234CE" w:rsidRPr="00F234CE" w:rsidRDefault="00B95557" w:rsidP="00E02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6 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2.Минутка здоровья «Как ухаживать за зубами»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3.Конкурс рисунков «Мой сказочный герой»  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Квест «По сказкам Пушкина» - </w:t>
            </w:r>
            <w:proofErr w:type="spellStart"/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биб-ка</w:t>
            </w:r>
            <w:proofErr w:type="spellEnd"/>
          </w:p>
          <w:p w:rsidR="00E02ECC" w:rsidRPr="00F234CE" w:rsidRDefault="00E02EC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Литературная игра «Ай да, Пушкин!» (Дом культуры)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5. Спортивный час – «Игры разных народов» 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6.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77" w:type="dxa"/>
          </w:tcPr>
          <w:p w:rsidR="00F234CE" w:rsidRPr="00F234CE" w:rsidRDefault="0034630B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Линейка.  Зарядка. Гигиенические  процедуры.</w:t>
            </w:r>
          </w:p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2.Беседа «В стране дорожных знаков»</w:t>
            </w:r>
          </w:p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 Конкурс рисунков: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движения»</w:t>
            </w:r>
          </w:p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линейке  ко Дню России</w:t>
            </w:r>
          </w:p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5. Минутка здоровья «Как ухаживать за кожей рук и лица, ног»</w:t>
            </w:r>
          </w:p>
          <w:p w:rsidR="0034630B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9555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игра «По станциям ЗОЖ»</w:t>
            </w:r>
          </w:p>
          <w:p w:rsidR="00F234CE" w:rsidRPr="00F234CE" w:rsidRDefault="0034630B" w:rsidP="003463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7.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июня 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630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«Дары природы»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 Конкурс рисунков: «</w:t>
            </w:r>
            <w:r w:rsidR="0034630B">
              <w:rPr>
                <w:rFonts w:ascii="Times New Roman" w:hAnsi="Times New Roman" w:cs="Times New Roman"/>
                <w:sz w:val="28"/>
                <w:szCs w:val="28"/>
              </w:rPr>
              <w:t>Мир Детства»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34630B">
              <w:rPr>
                <w:rFonts w:ascii="Times New Roman" w:hAnsi="Times New Roman" w:cs="Times New Roman"/>
                <w:sz w:val="28"/>
                <w:szCs w:val="28"/>
              </w:rPr>
              <w:t>линейке ко Дню России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5. Минутка здоровья «Как ухаживать за кожей рук и лица, ног»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6. Мини-футбол – СК «Звездный»</w:t>
            </w:r>
          </w:p>
          <w:p w:rsidR="0034630B" w:rsidRPr="00F234CE" w:rsidRDefault="0034630B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 Интеллектуальный бой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Сою</w:t>
            </w:r>
            <w:r w:rsidR="00B9555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9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(Дом Культуры)</w:t>
            </w:r>
          </w:p>
          <w:p w:rsidR="00F234CE" w:rsidRPr="00F234CE" w:rsidRDefault="0034630B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«Гигиена рук и ног»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Познавательная игра «Росси</w:t>
            </w:r>
            <w:proofErr w:type="gramStart"/>
            <w:r w:rsidRPr="00F23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B95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 w:rsidR="00B955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Родина моя»</w:t>
            </w:r>
            <w:r w:rsidRPr="00F23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 - с./</w:t>
            </w:r>
            <w:proofErr w:type="spellStart"/>
            <w:r w:rsidRPr="00F234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биб-ка</w:t>
            </w:r>
            <w:proofErr w:type="spellEnd"/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Спортивный час</w:t>
            </w:r>
          </w:p>
          <w:p w:rsidR="00F234CE" w:rsidRPr="00B95557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95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95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5557" w:rsidRPr="00B9555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«Россия – мы дети твои!»</w:t>
            </w:r>
          </w:p>
          <w:p w:rsidR="00B95557" w:rsidRPr="00B95557" w:rsidRDefault="00B95557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Конкурс рисунков на асфальте «Мир детства»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13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«Наш организм»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3.Конкурс рисунков «Моя семья»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557" w:rsidRPr="00B95557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фильма «Дети в годы ВОВ»</w:t>
            </w:r>
          </w:p>
          <w:p w:rsidR="00F234CE" w:rsidRPr="00B95557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9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чтецов «О лете, о мире, о дружбе»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5. Дискотека «Танцуешь ты, танцую я, танцуют все мои друзья»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6.Линейка.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2.Минутка здоровья «Физкультура  - залог здоровья» 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Игры на свежем воздухе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 Игровая программа «Волшебная страна» по мультфильмам</w:t>
            </w:r>
          </w:p>
          <w:p w:rsidR="00F234CE" w:rsidRPr="00821DA6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21DA6" w:rsidRPr="00821DA6">
              <w:rPr>
                <w:rFonts w:ascii="Times New Roman" w:hAnsi="Times New Roman" w:cs="Times New Roman"/>
                <w:bCs/>
                <w:sz w:val="28"/>
                <w:szCs w:val="28"/>
              </w:rPr>
              <w:t>. Игра по станциям «В мире привычных вещей»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«Чем полезна зарядка»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</w:t>
            </w:r>
            <w:proofErr w:type="spellStart"/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Тыдыщ</w:t>
            </w:r>
            <w:proofErr w:type="spellEnd"/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» (Дом Культуры)</w:t>
            </w:r>
          </w:p>
          <w:p w:rsidR="00F234CE" w:rsidRPr="00821DA6" w:rsidRDefault="00F234CE" w:rsidP="007A1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</w:t>
            </w:r>
            <w:r w:rsidR="00821DA6"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Веселые старты (ФОК)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5. Игры  на свежем воздухе</w:t>
            </w:r>
          </w:p>
          <w:p w:rsidR="00F234CE" w:rsidRPr="00F234CE" w:rsidRDefault="00F234CE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6. 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«Здоровье и вредные привычки»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1DA6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«Изготовление венков»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ЗОЖ»</w:t>
            </w:r>
          </w:p>
          <w:p w:rsidR="00821DA6" w:rsidRPr="00821DA6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Настольные игры «</w:t>
            </w:r>
            <w:proofErr w:type="spellStart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Джакхолл</w:t>
            </w:r>
            <w:proofErr w:type="spellEnd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proofErr w:type="spellStart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Корнхолл</w:t>
            </w:r>
            <w:proofErr w:type="spellEnd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(ФОК)</w:t>
            </w:r>
          </w:p>
          <w:p w:rsidR="00F234CE" w:rsidRPr="00F234CE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.Танцевальный </w:t>
            </w:r>
            <w:proofErr w:type="spellStart"/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34CE" w:rsidRPr="00F234CE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DA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«Как ухаживать за зубами»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1DA6">
              <w:rPr>
                <w:rFonts w:ascii="Times New Roman" w:hAnsi="Times New Roman" w:cs="Times New Roman"/>
                <w:sz w:val="28"/>
                <w:szCs w:val="28"/>
              </w:rPr>
              <w:t>Выпуск стенгазеты «Я и моя семья»</w:t>
            </w:r>
          </w:p>
          <w:p w:rsidR="00F234CE" w:rsidRPr="00821DA6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821DA6" w:rsidRPr="00821DA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Конкурсная программа «Мистер и Мисс лагеря»</w:t>
            </w:r>
            <w:r w:rsidRPr="00821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21DA6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«Животные и растения НАО»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3AAC" w:rsidRPr="00F234CE" w:rsidRDefault="00B93AA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Арт-встреча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«Имя ему не ручей, а целый океан», посвященный 340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И.С.Баха (Сельская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библиотека)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6.Линейка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77" w:type="dxa"/>
          </w:tcPr>
          <w:p w:rsidR="00F234CE" w:rsidRPr="00F234CE" w:rsidRDefault="00821DA6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2.Прогулка. Игры на свежем воздухе.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DA6">
              <w:rPr>
                <w:rFonts w:ascii="Times New Roman" w:hAnsi="Times New Roman" w:cs="Times New Roman"/>
                <w:sz w:val="28"/>
                <w:szCs w:val="28"/>
              </w:rPr>
              <w:t>. Митинг, посвященный началу ВОВ</w:t>
            </w:r>
          </w:p>
          <w:p w:rsidR="00821DA6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Конкурс рисунков на асфальте «</w:t>
            </w:r>
            <w:proofErr w:type="spellStart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Летоооо</w:t>
            </w:r>
            <w:proofErr w:type="spellEnd"/>
            <w:r w:rsidRPr="0082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21DA6" w:rsidRPr="00F234CE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(Дом культуры)</w:t>
            </w:r>
          </w:p>
          <w:p w:rsidR="00F234CE" w:rsidRPr="00F234CE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.Легкоатлетический кросс</w:t>
            </w:r>
          </w:p>
          <w:p w:rsidR="00F234CE" w:rsidRPr="00F234CE" w:rsidRDefault="00821DA6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«Правильное питание»</w:t>
            </w:r>
          </w:p>
          <w:p w:rsidR="00B93AAC" w:rsidRDefault="00F234CE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93AA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о ВОВ</w:t>
            </w:r>
          </w:p>
          <w:p w:rsid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Викторина «Все обо всем»</w:t>
            </w:r>
          </w:p>
          <w:p w:rsidR="00B93AAC" w:rsidRP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9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Мероприятие, посвященное Году защитника Отечества (Школьная библиотека)</w:t>
            </w:r>
          </w:p>
          <w:p w:rsid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Выпуск плаката «Самый лучший отряд</w:t>
            </w:r>
          </w:p>
          <w:p w:rsidR="00F234CE" w:rsidRPr="00F234CE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234CE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</w:tc>
        <w:tc>
          <w:tcPr>
            <w:tcW w:w="2835" w:type="dxa"/>
          </w:tcPr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Н.Н.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Минькина Ж.С.</w:t>
            </w:r>
          </w:p>
          <w:p w:rsidR="0034630B" w:rsidRPr="00F234CE" w:rsidRDefault="0034630B" w:rsidP="0034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Апицына</w:t>
            </w:r>
            <w:proofErr w:type="spellEnd"/>
            <w:r w:rsidRPr="00F23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F234CE" w:rsidRPr="00F234CE" w:rsidRDefault="00F234CE" w:rsidP="007A1CA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</w:tcPr>
          <w:p w:rsidR="00B93AAC" w:rsidRPr="00F234CE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B93AAC" w:rsidRPr="00F234CE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«Правильное питание»</w:t>
            </w:r>
          </w:p>
          <w:p w:rsid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по станциям «Мы патриоты своей страны»</w:t>
            </w:r>
          </w:p>
          <w:p w:rsid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Викторина «Витамины»</w:t>
            </w:r>
          </w:p>
          <w:p w:rsidR="00B93AAC" w:rsidRDefault="00B93AAC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 w:rsidRPr="00DC5758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Pr="00DC57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улыбки</w:t>
            </w:r>
            <w:r w:rsidRPr="00DC5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станет</w:t>
            </w:r>
            <w:r w:rsidRPr="00DC57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DC57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светлей»</w:t>
            </w:r>
          </w:p>
          <w:p w:rsidR="00715115" w:rsidRDefault="00715115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715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«ЛАПТА»  (ФОК)</w:t>
            </w:r>
          </w:p>
          <w:p w:rsidR="00F234CE" w:rsidRPr="00F234CE" w:rsidRDefault="00715115" w:rsidP="00B93AAC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3AAC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93AAC"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«Осанка – основа красивой походки»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Соревнования по прыжкам на скакалке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Звездный час «Знатоки природы»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5. Линейка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 Зарядка. Гигиенические  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2.Минутка здоровья «Гигиена в доме»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2.Беседа «Что такое экология?»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 Спортивный час</w:t>
            </w:r>
          </w:p>
          <w:p w:rsid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Громкое чтение книги Л </w:t>
            </w:r>
            <w:proofErr w:type="spellStart"/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Сядейского</w:t>
            </w:r>
            <w:proofErr w:type="spellEnd"/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(сельская библиотека)</w:t>
            </w:r>
          </w:p>
          <w:p w:rsidR="00B93AAC" w:rsidRPr="00F234CE" w:rsidRDefault="00B93AAC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Музыкальная викторина «Поющий силуэт» (Дом Культуры)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5. Линейка.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1.Линейка. Зарядка. Гигиенические процедуры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«Помоги себе сам»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3.Конкурс рисунков «Цветы моего края»</w:t>
            </w:r>
          </w:p>
          <w:p w:rsidR="00F234CE" w:rsidRPr="00715115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15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.Мастер-класс </w:t>
            </w:r>
            <w:r w:rsidR="00715115" w:rsidRPr="00715115">
              <w:rPr>
                <w:rFonts w:ascii="Times New Roman" w:hAnsi="Times New Roman" w:cs="Times New Roman"/>
                <w:bCs/>
                <w:sz w:val="28"/>
                <w:szCs w:val="28"/>
              </w:rPr>
              <w:t>«Лучшая игрушка»</w:t>
            </w:r>
          </w:p>
          <w:p w:rsidR="00F234CE" w:rsidRPr="00715115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11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715115" w:rsidRPr="00715115">
              <w:rPr>
                <w:rFonts w:ascii="Times New Roman" w:hAnsi="Times New Roman" w:cs="Times New Roman"/>
                <w:bCs/>
                <w:sz w:val="28"/>
                <w:szCs w:val="28"/>
              </w:rPr>
              <w:t>. Игры на свежем воздухе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7.Линейка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77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</w:tc>
        <w:tc>
          <w:tcPr>
            <w:tcW w:w="5288" w:type="dxa"/>
          </w:tcPr>
          <w:p w:rsidR="00F234CE" w:rsidRPr="00F234CE" w:rsidRDefault="00B93AAC" w:rsidP="007A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5E" w:rsidRPr="00F234CE" w:rsidTr="00715115">
        <w:tc>
          <w:tcPr>
            <w:tcW w:w="601" w:type="dxa"/>
          </w:tcPr>
          <w:p w:rsidR="00F234CE" w:rsidRPr="00F234CE" w:rsidRDefault="00F234CE" w:rsidP="007A1CA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477" w:type="dxa"/>
          </w:tcPr>
          <w:p w:rsidR="00F234CE" w:rsidRPr="00F234CE" w:rsidRDefault="00B93AAC" w:rsidP="0037055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234CE" w:rsidRPr="00F2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(п</w:t>
            </w:r>
            <w:r w:rsidR="0037055E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онедельник)</w:t>
            </w:r>
          </w:p>
        </w:tc>
        <w:tc>
          <w:tcPr>
            <w:tcW w:w="5288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Закрытие площадки.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1.Линейка.  Зарядка. Гигиенические  </w:t>
            </w:r>
            <w:r w:rsidRPr="00F2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2.Диагностика - анкета «Как мы жили»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3.Концерт "До свиданья, лагерь!"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4.Просмотр фото и видеосюжетов.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>5.Подведение итогов работы.</w:t>
            </w:r>
          </w:p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4CE">
              <w:rPr>
                <w:rFonts w:ascii="Times New Roman" w:hAnsi="Times New Roman" w:cs="Times New Roman"/>
                <w:sz w:val="28"/>
                <w:szCs w:val="28"/>
              </w:rPr>
              <w:t xml:space="preserve"> 6.Закрытие площадки.</w:t>
            </w:r>
          </w:p>
        </w:tc>
        <w:tc>
          <w:tcPr>
            <w:tcW w:w="2835" w:type="dxa"/>
          </w:tcPr>
          <w:p w:rsidR="00F234CE" w:rsidRPr="00F234CE" w:rsidRDefault="00F234CE" w:rsidP="007A1CA4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234CE" w:rsidRPr="00F234CE" w:rsidRDefault="00F234CE" w:rsidP="00F234C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65CBF" w:rsidRDefault="00A65CBF" w:rsidP="00A70B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15" w:rsidRDefault="00715115" w:rsidP="00A70B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15" w:rsidRDefault="00715115" w:rsidP="00A70B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15" w:rsidRDefault="00715115" w:rsidP="00A70B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15" w:rsidRPr="00DC5758" w:rsidRDefault="00715115" w:rsidP="00A70B2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715115" w:rsidRDefault="00A70B21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  <w:lang w:val="en-US"/>
        </w:rPr>
      </w:pPr>
      <w:r w:rsidRPr="00715115">
        <w:rPr>
          <w:b/>
          <w:sz w:val="28"/>
          <w:szCs w:val="28"/>
        </w:rPr>
        <w:t>ОРГАНИЗАЦИЯ СЕТЕВОГО ВЗАИМОДЕЙСТВИЯ</w:t>
      </w:r>
    </w:p>
    <w:p w:rsidR="00FE75DD" w:rsidRPr="00DC5758" w:rsidRDefault="00FE75DD" w:rsidP="00FE75DD">
      <w:pPr>
        <w:widowControl w:val="0"/>
        <w:shd w:val="clear" w:color="auto" w:fill="FFFFFF"/>
        <w:autoSpaceDE w:val="0"/>
        <w:autoSpaceDN w:val="0"/>
        <w:adjustRightInd w:val="0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D9" w:rsidRPr="00DC5758" w:rsidRDefault="00FE75DD" w:rsidP="00A70B21">
      <w:pPr>
        <w:widowControl w:val="0"/>
        <w:shd w:val="clear" w:color="auto" w:fill="FFFFFF"/>
        <w:autoSpaceDE w:val="0"/>
        <w:autoSpaceDN w:val="0"/>
        <w:adjustRightInd w:val="0"/>
        <w:spacing w:before="90" w:after="9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6400800"/>
            <wp:effectExtent l="0" t="0" r="0" b="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57F3F" w:rsidRPr="00DC5758" w:rsidRDefault="00957F3F" w:rsidP="000562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105F2C" w:rsidRPr="00DC5758" w:rsidRDefault="00105F2C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2E6405" w:rsidRPr="00DC5758" w:rsidRDefault="002E640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2E6405" w:rsidRDefault="002E640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592C5E" w:rsidRDefault="00592C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592C5E" w:rsidRDefault="00592C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592C5E" w:rsidRDefault="00592C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37055E" w:rsidRDefault="003705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37055E" w:rsidRDefault="003705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37055E" w:rsidRDefault="0037055E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715115" w:rsidRPr="00DC5758" w:rsidRDefault="0071511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2E6405" w:rsidRPr="00DC5758" w:rsidRDefault="002E640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2E6405" w:rsidRPr="00DC5758" w:rsidRDefault="002E640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FE75DD" w:rsidRPr="00592C5E" w:rsidRDefault="002E6405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592C5E">
        <w:rPr>
          <w:b/>
          <w:sz w:val="28"/>
          <w:szCs w:val="28"/>
          <w:lang w:val="en-US"/>
        </w:rPr>
        <w:lastRenderedPageBreak/>
        <w:t xml:space="preserve"> </w:t>
      </w:r>
      <w:r w:rsidRPr="00592C5E">
        <w:rPr>
          <w:b/>
          <w:sz w:val="28"/>
          <w:szCs w:val="28"/>
        </w:rPr>
        <w:t>РЕСУРСНОЕ ОБЕСПЕЧЕНИЕ ПРОГРАММЫ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4860"/>
        <w:gridCol w:w="1620"/>
        <w:gridCol w:w="2315"/>
      </w:tblGrid>
      <w:tr w:rsidR="00FE75DD" w:rsidRPr="00DC5758" w:rsidTr="00105F2C">
        <w:tc>
          <w:tcPr>
            <w:tcW w:w="1724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пакета нормативно-правовых документов, регламентирующих деятельность детского оздоровительного лагеря.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пакета аналитических  материалов по итогам отслеживания процесса и результатов реализации программы.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15" w:type="dxa"/>
          </w:tcPr>
          <w:p w:rsidR="00FE75DD" w:rsidRPr="00DC5758" w:rsidRDefault="00715115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Распределение обязанностей 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и работников школы по реализации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программы.</w:t>
            </w:r>
          </w:p>
          <w:p w:rsidR="00FE75DD" w:rsidRPr="00DC5758" w:rsidRDefault="00FE75DD" w:rsidP="009525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низация деятельности воспитателей отряда 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2315" w:type="dxa"/>
          </w:tcPr>
          <w:p w:rsidR="00FE75DD" w:rsidRPr="00DC5758" w:rsidRDefault="00715115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методических материалов, позволяющих обеспечить качественное выполнение плана мероприятий по реализации программы.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2315" w:type="dxa"/>
          </w:tcPr>
          <w:p w:rsidR="00FE75DD" w:rsidRPr="00DC5758" w:rsidRDefault="00715115" w:rsidP="007151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Информирование коллектива педагогов, родителей, обучающихся о ходе реализации программы.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Размещение материалов на сайте ОУ.</w:t>
            </w:r>
          </w:p>
        </w:tc>
        <w:tc>
          <w:tcPr>
            <w:tcW w:w="1620" w:type="dxa"/>
          </w:tcPr>
          <w:p w:rsidR="00FE75DD" w:rsidRPr="00DC5758" w:rsidRDefault="00952567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июнь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FE75DD" w:rsidRPr="00DC5758" w:rsidRDefault="00715115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механизмов стимулирования результативной деятельности педагогов, воспитателей.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механизмов  мотивации обучающихся школы к участию в мероприятиях, предусмотренных программой.</w:t>
            </w:r>
          </w:p>
        </w:tc>
        <w:tc>
          <w:tcPr>
            <w:tcW w:w="1620" w:type="dxa"/>
          </w:tcPr>
          <w:p w:rsidR="00FE75DD" w:rsidRPr="00DC5758" w:rsidRDefault="00952567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FE75DD" w:rsidRPr="00DC5758" w:rsidRDefault="00715115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уровня квалификации педагогов, реализующих программу, в области  инновационных образовательных технологий, охраны труда.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и расстановка кадров.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FE75DD" w:rsidRPr="00DC5758" w:rsidRDefault="00715115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Материально-техническое обеспечение реализации программы.</w:t>
            </w:r>
          </w:p>
          <w:p w:rsidR="00FE75DD" w:rsidRPr="00DC5758" w:rsidRDefault="00952567" w:rsidP="009525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канцелярскими принадлежностями 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творческой работы отрядов детского оздоровительного лагеря.</w:t>
            </w: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1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ор, заместитель директора по АХЧ</w:t>
            </w:r>
          </w:p>
        </w:tc>
      </w:tr>
      <w:tr w:rsidR="00FE75DD" w:rsidRPr="00DC5758" w:rsidTr="00105F2C">
        <w:trPr>
          <w:cantSplit/>
          <w:trHeight w:val="1134"/>
        </w:trPr>
        <w:tc>
          <w:tcPr>
            <w:tcW w:w="1724" w:type="dxa"/>
            <w:textDirection w:val="btLr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взаимодействие</w:t>
            </w:r>
          </w:p>
        </w:tc>
        <w:tc>
          <w:tcPr>
            <w:tcW w:w="486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Привлечение ресурсов социальных партнёров, организаций, участвующих в социальном взаимодействии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содержания, форм социального взаимодействия.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2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– июнь </w:t>
            </w:r>
          </w:p>
        </w:tc>
        <w:tc>
          <w:tcPr>
            <w:tcW w:w="2315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 заместитель директора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</w:t>
            </w:r>
            <w:r w:rsidR="00715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</w:tbl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1620" w:firstLine="360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</w:p>
    <w:p w:rsidR="00FE75DD" w:rsidRPr="00DC5758" w:rsidRDefault="00FE75DD" w:rsidP="002E6405">
      <w:pPr>
        <w:widowControl w:val="0"/>
        <w:autoSpaceDE w:val="0"/>
        <w:autoSpaceDN w:val="0"/>
        <w:adjustRightInd w:val="0"/>
        <w:spacing w:after="0" w:line="276" w:lineRule="auto"/>
        <w:ind w:left="16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E6405"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с педагогическими кадрами</w:t>
      </w:r>
    </w:p>
    <w:p w:rsidR="002E6405" w:rsidRPr="00DC5758" w:rsidRDefault="002E6405" w:rsidP="002E6405">
      <w:pPr>
        <w:widowControl w:val="0"/>
        <w:autoSpaceDE w:val="0"/>
        <w:autoSpaceDN w:val="0"/>
        <w:adjustRightInd w:val="0"/>
        <w:spacing w:after="0" w:line="276" w:lineRule="auto"/>
        <w:ind w:left="16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3303"/>
        <w:gridCol w:w="852"/>
        <w:gridCol w:w="540"/>
        <w:gridCol w:w="1017"/>
        <w:gridCol w:w="1134"/>
        <w:gridCol w:w="851"/>
        <w:gridCol w:w="2013"/>
      </w:tblGrid>
      <w:tr w:rsidR="00FE75DD" w:rsidRPr="00DC5758" w:rsidTr="00952567">
        <w:tc>
          <w:tcPr>
            <w:tcW w:w="10490" w:type="dxa"/>
            <w:gridSpan w:val="8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7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Форма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должностных обязанностей, организация деятельности   лагеря</w:t>
            </w:r>
          </w:p>
        </w:tc>
        <w:tc>
          <w:tcPr>
            <w:tcW w:w="1557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Планёрное заседание (представление приказов директора ОУ)</w:t>
            </w: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  программы </w:t>
            </w:r>
            <w:r w:rsidR="00952567"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«Морошка</w:t>
            </w: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информации о занятости обучающихся в летний период </w:t>
            </w:r>
          </w:p>
        </w:tc>
        <w:tc>
          <w:tcPr>
            <w:tcW w:w="1557" w:type="dxa"/>
            <w:gridSpan w:val="2"/>
          </w:tcPr>
          <w:p w:rsidR="00FE75DD" w:rsidRPr="00DC5758" w:rsidRDefault="00952567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едание Администрации школы</w:t>
            </w: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СПС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952567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и работников лагеря с правилами внутреннего трудового распорядка</w:t>
            </w:r>
          </w:p>
        </w:tc>
        <w:tc>
          <w:tcPr>
            <w:tcW w:w="1557" w:type="dxa"/>
            <w:gridSpan w:val="2"/>
            <w:vMerge w:val="restart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vMerge w:val="restart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заместителе директора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ВР, СПС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 w:val="restart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</w:t>
            </w:r>
            <w:r w:rsidR="00952567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СПС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лагеря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952567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должностными обязанностями в летнее время</w:t>
            </w:r>
          </w:p>
        </w:tc>
        <w:tc>
          <w:tcPr>
            <w:tcW w:w="1557" w:type="dxa"/>
            <w:gridSpan w:val="2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885E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штатных работников лагеря с нормативно-правовой базой деятельности детского оздоровительного лагеря</w:t>
            </w:r>
            <w:r w:rsidR="00885E81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gridSpan w:val="2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вводного инструктажа </w:t>
            </w:r>
            <w:proofErr w:type="gramStart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штатными работниками лагеря. Ознакомление с приказами по основной деятельности</w:t>
            </w:r>
          </w:p>
        </w:tc>
        <w:tc>
          <w:tcPr>
            <w:tcW w:w="1557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 лагеря</w:t>
            </w: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Корректирование работы  в течение  лагерной смены</w:t>
            </w:r>
          </w:p>
        </w:tc>
        <w:tc>
          <w:tcPr>
            <w:tcW w:w="1557" w:type="dxa"/>
            <w:gridSpan w:val="2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лагеря</w:t>
            </w:r>
          </w:p>
        </w:tc>
        <w:tc>
          <w:tcPr>
            <w:tcW w:w="1557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смены</w:t>
            </w:r>
          </w:p>
        </w:tc>
        <w:tc>
          <w:tcPr>
            <w:tcW w:w="1985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совещание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FE75DD" w:rsidRPr="00DC5758" w:rsidTr="00952567">
        <w:tc>
          <w:tcPr>
            <w:tcW w:w="10490" w:type="dxa"/>
            <w:gridSpan w:val="8"/>
            <w:vAlign w:val="center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проекта деятельности детского оздоровительного профильного</w:t>
            </w:r>
            <w:r w:rsidR="00885E81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 с дневным пребыванием </w:t>
            </w:r>
            <w:r w:rsidR="00885E81"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«Морошка</w:t>
            </w:r>
            <w:r w:rsidRPr="00DC5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92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864" w:type="dxa"/>
            <w:gridSpan w:val="2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директора. 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   для зачисления в  лагерь </w:t>
            </w:r>
          </w:p>
        </w:tc>
        <w:tc>
          <w:tcPr>
            <w:tcW w:w="1392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22 мая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864" w:type="dxa"/>
            <w:gridSpan w:val="2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(воспитанников) лагеря, начальник лагеря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представление информации для родителей о работе лагеря</w:t>
            </w:r>
          </w:p>
        </w:tc>
        <w:tc>
          <w:tcPr>
            <w:tcW w:w="1392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51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для родителей</w:t>
            </w:r>
          </w:p>
        </w:tc>
        <w:tc>
          <w:tcPr>
            <w:tcW w:w="2864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лагеря. Встреча с родителями обучающихся (воспитанников) лагеря</w:t>
            </w:r>
          </w:p>
        </w:tc>
        <w:tc>
          <w:tcPr>
            <w:tcW w:w="1392" w:type="dxa"/>
            <w:gridSpan w:val="2"/>
          </w:tcPr>
          <w:p w:rsidR="00FE75DD" w:rsidRPr="00DC5758" w:rsidRDefault="00FE75DD" w:rsidP="003705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70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2151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864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5DD" w:rsidRPr="00DC5758" w:rsidTr="00952567">
        <w:tc>
          <w:tcPr>
            <w:tcW w:w="780" w:type="dxa"/>
          </w:tcPr>
          <w:p w:rsidR="00FE75DD" w:rsidRPr="00DC5758" w:rsidRDefault="00885E81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75DD"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3" w:type="dxa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итогов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лагеря</w:t>
            </w:r>
          </w:p>
        </w:tc>
        <w:tc>
          <w:tcPr>
            <w:tcW w:w="1392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151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2864" w:type="dxa"/>
            <w:gridSpan w:val="2"/>
          </w:tcPr>
          <w:p w:rsidR="00FE75DD" w:rsidRPr="00DC5758" w:rsidRDefault="00FE75DD" w:rsidP="00FE7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директора </w:t>
            </w:r>
          </w:p>
        </w:tc>
      </w:tr>
    </w:tbl>
    <w:p w:rsidR="00885E81" w:rsidRPr="00DC5758" w:rsidRDefault="00885E81" w:rsidP="00FE75D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E81" w:rsidRPr="00DC5758" w:rsidRDefault="00FE45D9" w:rsidP="00FE45D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FE75DD" w:rsidRPr="00DC5758" w:rsidRDefault="00FE75DD" w:rsidP="00FE75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FE75DD" w:rsidRPr="00DC5758" w:rsidRDefault="00715115" w:rsidP="007131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Наталия Николаевна</w:t>
      </w:r>
    </w:p>
    <w:p w:rsidR="00FE75DD" w:rsidRDefault="00885E81" w:rsidP="007131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Минькина Жанна Станиславовна, </w:t>
      </w:r>
      <w:proofErr w:type="spellStart"/>
      <w:r w:rsid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Апицына</w:t>
      </w:r>
      <w:proofErr w:type="spellEnd"/>
      <w:r w:rsidR="0071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Александровна</w:t>
      </w:r>
    </w:p>
    <w:p w:rsidR="00715115" w:rsidRDefault="00715115" w:rsidP="007131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Герасимова Наталия Николаевна</w:t>
      </w:r>
    </w:p>
    <w:p w:rsidR="00715115" w:rsidRPr="00DC5758" w:rsidRDefault="00715115" w:rsidP="007131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 – Минькина Жанна Станиславовна</w:t>
      </w:r>
    </w:p>
    <w:p w:rsidR="00715115" w:rsidRDefault="00715115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рас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кадров осуществляется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школы. Перед началом работы лагерной смены проводится установочный семинар для всех участников программы (кроме детей).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отряде работает два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 и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 </w:t>
      </w:r>
    </w:p>
    <w:p w:rsidR="00FE75DD" w:rsidRPr="00DC5758" w:rsidRDefault="00FE75DD" w:rsidP="00957F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4" w:firstLine="36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Материально-техническое обеспечение</w:t>
      </w:r>
    </w:p>
    <w:p w:rsidR="00FE45D9" w:rsidRPr="00DC5758" w:rsidRDefault="00FE45D9" w:rsidP="00FE45D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2547"/>
        <w:gridCol w:w="3683"/>
        <w:gridCol w:w="3115"/>
      </w:tblGrid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Отрядные комнаты, рекреации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Воспитатели, технический персонал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Занятия спортом, зарядка (в случае плохой погоды)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DC5758">
              <w:rPr>
                <w:rFonts w:ascii="Times New Roman" w:hAnsi="Times New Roman" w:cs="Times New Roman"/>
                <w:sz w:val="28"/>
                <w:szCs w:val="28"/>
              </w:rPr>
              <w:t xml:space="preserve"> игр на воздухе, спартакиады, спортивные состязания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Линейка, отрядные дела, игры – путешествия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КТД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контроль мероприятий лагерной </w:t>
            </w:r>
            <w:r w:rsidRPr="00DC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 (по согласованию)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Заведующий столовой, начальник лагеря</w:t>
            </w:r>
          </w:p>
        </w:tc>
      </w:tr>
      <w:tr w:rsidR="00FE45D9" w:rsidRPr="00DC5758" w:rsidTr="00FE45D9">
        <w:tc>
          <w:tcPr>
            <w:tcW w:w="2547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683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3115" w:type="dxa"/>
          </w:tcPr>
          <w:p w:rsidR="00FE45D9" w:rsidRPr="00DC5758" w:rsidRDefault="00FE45D9" w:rsidP="00FE45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8">
              <w:rPr>
                <w:rFonts w:ascii="Times New Roman" w:hAnsi="Times New Roman" w:cs="Times New Roman"/>
                <w:sz w:val="28"/>
                <w:szCs w:val="28"/>
              </w:rPr>
              <w:t>Начальник лагеря, технический персонал</w:t>
            </w:r>
          </w:p>
        </w:tc>
      </w:tr>
    </w:tbl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81" w:rsidRPr="00DC5758" w:rsidRDefault="00885E81" w:rsidP="00FE45D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DD" w:rsidRPr="00DC5758" w:rsidRDefault="00FE75DD" w:rsidP="00FE75DD">
      <w:pPr>
        <w:spacing w:after="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FE75DD" w:rsidRPr="00DC5758" w:rsidRDefault="00FE75DD" w:rsidP="00FE75DD">
      <w:pPr>
        <w:spacing w:after="0" w:afterAutospacing="1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Методическая работа осуществляется посредством следующих форм: 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лагеря, план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работы отрядов, плана-сетки;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укции всех участников процесса;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консультации; 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планерки; вечерние ежедневные планерки; 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планом работы;</w:t>
      </w:r>
    </w:p>
    <w:p w:rsidR="00FE75DD" w:rsidRPr="00DC5758" w:rsidRDefault="00FE75DD" w:rsidP="007131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отслеживания результатов и подведения итогов. </w:t>
      </w:r>
    </w:p>
    <w:p w:rsidR="00885E81" w:rsidRPr="00DC5758" w:rsidRDefault="00885E81" w:rsidP="00885E81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условия</w:t>
      </w:r>
      <w:r w:rsidR="00885E81" w:rsidRPr="00DC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E75DD" w:rsidRPr="00DC5758" w:rsidRDefault="00FE75DD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педагогических средств с учетом возрастных и индивидуальных особенностей, способствующих 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самореализации детей;</w:t>
      </w:r>
    </w:p>
    <w:p w:rsidR="00FE75DD" w:rsidRPr="00DC5758" w:rsidRDefault="00FE75DD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различных видов деятельности;</w:t>
      </w:r>
    </w:p>
    <w:p w:rsidR="00FE75DD" w:rsidRPr="00DC5758" w:rsidRDefault="00FE75DD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 организацию жизни лагеря;</w:t>
      </w:r>
    </w:p>
    <w:p w:rsidR="00FE75DD" w:rsidRPr="00DC5758" w:rsidRDefault="00885E81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успеха;</w:t>
      </w:r>
    </w:p>
    <w:p w:rsidR="00FE75DD" w:rsidRPr="00DC5758" w:rsidRDefault="00FE75DD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результатах прожитого дня;</w:t>
      </w:r>
    </w:p>
    <w:p w:rsidR="00FE75DD" w:rsidRPr="00DC5758" w:rsidRDefault="00FE75DD" w:rsidP="007131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стимулирования</w:t>
      </w:r>
      <w:r w:rsidR="00885E8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81" w:rsidRPr="00DC5758" w:rsidRDefault="00885E81" w:rsidP="00885E8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81" w:rsidRPr="00DC5758" w:rsidRDefault="00885E81" w:rsidP="00885E8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95" w:rsidRPr="00715115" w:rsidRDefault="00FE75DD" w:rsidP="00713182">
      <w:pPr>
        <w:pStyle w:val="af4"/>
        <w:numPr>
          <w:ilvl w:val="0"/>
          <w:numId w:val="12"/>
        </w:numPr>
        <w:spacing w:afterAutospacing="1" w:line="276" w:lineRule="auto"/>
        <w:rPr>
          <w:sz w:val="28"/>
          <w:szCs w:val="28"/>
        </w:rPr>
      </w:pPr>
      <w:bookmarkStart w:id="0" w:name="#soprovojd"/>
      <w:r w:rsidRPr="00715115">
        <w:rPr>
          <w:b/>
          <w:bCs/>
          <w:sz w:val="28"/>
          <w:szCs w:val="28"/>
        </w:rPr>
        <w:t>П</w:t>
      </w:r>
      <w:bookmarkEnd w:id="0"/>
      <w:proofErr w:type="gramStart"/>
      <w:r w:rsidR="00885E81" w:rsidRPr="00715115">
        <w:rPr>
          <w:b/>
          <w:bCs/>
          <w:sz w:val="28"/>
          <w:szCs w:val="28"/>
          <w:lang w:val="en-US"/>
        </w:rPr>
        <w:t>C</w:t>
      </w:r>
      <w:proofErr w:type="gramEnd"/>
      <w:r w:rsidR="00770BD6" w:rsidRPr="00715115">
        <w:rPr>
          <w:b/>
          <w:bCs/>
          <w:sz w:val="28"/>
          <w:szCs w:val="28"/>
        </w:rPr>
        <w:t xml:space="preserve">ИХОЛОГИЧЕСКОЕ </w:t>
      </w:r>
      <w:r w:rsidR="00885E81" w:rsidRPr="00715115">
        <w:rPr>
          <w:b/>
          <w:bCs/>
          <w:sz w:val="28"/>
          <w:szCs w:val="28"/>
        </w:rPr>
        <w:t xml:space="preserve">СОПРОВОЖДЕНИЕ </w:t>
      </w:r>
      <w:r w:rsidR="00672446" w:rsidRPr="00715115">
        <w:rPr>
          <w:b/>
          <w:bCs/>
          <w:sz w:val="28"/>
          <w:szCs w:val="28"/>
        </w:rPr>
        <w:t xml:space="preserve">ПРЕБЫВАНИЯ </w:t>
      </w:r>
      <w:r w:rsidR="00885E81" w:rsidRPr="00715115">
        <w:rPr>
          <w:b/>
          <w:bCs/>
          <w:sz w:val="28"/>
          <w:szCs w:val="28"/>
        </w:rPr>
        <w:t>ДЕТЕЙ</w:t>
      </w:r>
      <w:r w:rsidR="00D34395" w:rsidRPr="00715115">
        <w:rPr>
          <w:b/>
          <w:bCs/>
          <w:sz w:val="28"/>
          <w:szCs w:val="28"/>
        </w:rPr>
        <w:t xml:space="preserve"> В ЛАГЕРЕ</w:t>
      </w:r>
    </w:p>
    <w:tbl>
      <w:tblPr>
        <w:tblStyle w:val="a3"/>
        <w:tblpPr w:leftFromText="180" w:rightFromText="180" w:vertAnchor="text" w:horzAnchor="margin" w:tblpXSpec="center" w:tblpY="388"/>
        <w:tblW w:w="0" w:type="auto"/>
        <w:tblLook w:val="04A0"/>
      </w:tblPr>
      <w:tblGrid>
        <w:gridCol w:w="594"/>
        <w:gridCol w:w="3828"/>
        <w:gridCol w:w="2551"/>
        <w:gridCol w:w="2552"/>
      </w:tblGrid>
      <w:tr w:rsidR="00770BD6" w:rsidRPr="00DC5758" w:rsidTr="00770BD6">
        <w:tc>
          <w:tcPr>
            <w:tcW w:w="56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575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5758">
              <w:rPr>
                <w:sz w:val="28"/>
                <w:szCs w:val="28"/>
              </w:rPr>
              <w:t>/</w:t>
            </w:r>
            <w:proofErr w:type="spellStart"/>
            <w:r w:rsidRPr="00DC57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Направление психологического сопровождения</w:t>
            </w: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Используемые методы и методики</w:t>
            </w:r>
          </w:p>
        </w:tc>
      </w:tr>
      <w:tr w:rsidR="00770BD6" w:rsidRPr="00DC5758" w:rsidTr="00770BD6">
        <w:tc>
          <w:tcPr>
            <w:tcW w:w="562" w:type="dxa"/>
            <w:vMerge w:val="restart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Merge w:val="restart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 xml:space="preserve">Знакомство с территорией Лагеря. Педагогическая </w:t>
            </w:r>
            <w:r w:rsidRPr="00DC5758">
              <w:rPr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lastRenderedPageBreak/>
              <w:t>Входная диагностика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 xml:space="preserve">Анкета «Мои ожидания от </w:t>
            </w:r>
            <w:r w:rsidRPr="00DC5758">
              <w:rPr>
                <w:sz w:val="28"/>
                <w:szCs w:val="28"/>
              </w:rPr>
              <w:lastRenderedPageBreak/>
              <w:t>лагеря</w:t>
            </w:r>
            <w:r w:rsidR="00A70B21" w:rsidRPr="00DC5758">
              <w:rPr>
                <w:sz w:val="28"/>
                <w:szCs w:val="28"/>
              </w:rPr>
              <w:t>»</w:t>
            </w:r>
          </w:p>
        </w:tc>
      </w:tr>
      <w:tr w:rsidR="00770BD6" w:rsidRPr="00DC5758" w:rsidTr="00770BD6">
        <w:tc>
          <w:tcPr>
            <w:tcW w:w="562" w:type="dxa"/>
            <w:vMerge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Анкета « «Чему я научился в лагере», «Как мы жили». Тест</w:t>
            </w:r>
          </w:p>
        </w:tc>
      </w:tr>
      <w:tr w:rsidR="00770BD6" w:rsidRPr="00DC5758" w:rsidTr="00770BD6">
        <w:trPr>
          <w:trHeight w:val="465"/>
        </w:trPr>
        <w:tc>
          <w:tcPr>
            <w:tcW w:w="562" w:type="dxa"/>
            <w:vMerge w:val="restart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Merge w:val="restart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Коррекционно-развивающие мероприятия</w:t>
            </w: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Игра на знакомство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Игры: «</w:t>
            </w:r>
            <w:proofErr w:type="spellStart"/>
            <w:r w:rsidRPr="00DC5758">
              <w:rPr>
                <w:sz w:val="28"/>
                <w:szCs w:val="28"/>
              </w:rPr>
              <w:t>Тутти-фрутти</w:t>
            </w:r>
            <w:proofErr w:type="spellEnd"/>
            <w:r w:rsidRPr="00DC5758">
              <w:rPr>
                <w:sz w:val="28"/>
                <w:szCs w:val="28"/>
              </w:rPr>
              <w:t>», «Снежный ком», «Пропой свое имя», «Паспорт»</w:t>
            </w:r>
          </w:p>
        </w:tc>
      </w:tr>
      <w:tr w:rsidR="00770BD6" w:rsidRPr="00DC5758" w:rsidTr="00770BD6">
        <w:trPr>
          <w:trHeight w:val="165"/>
        </w:trPr>
        <w:tc>
          <w:tcPr>
            <w:tcW w:w="562" w:type="dxa"/>
            <w:vMerge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Игры на сплочение коллектива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Игра «Алфавит», «Скала и скалолазы», «Тропа испытаний», «Посадочная остановка»</w:t>
            </w:r>
          </w:p>
        </w:tc>
      </w:tr>
      <w:tr w:rsidR="00770BD6" w:rsidRPr="00DC5758" w:rsidTr="00770BD6">
        <w:tc>
          <w:tcPr>
            <w:tcW w:w="56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1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r w:rsidRPr="00DC5758">
              <w:rPr>
                <w:sz w:val="28"/>
                <w:szCs w:val="28"/>
              </w:rPr>
              <w:t>Тренинги по профилактике конфликтов</w:t>
            </w:r>
          </w:p>
        </w:tc>
        <w:tc>
          <w:tcPr>
            <w:tcW w:w="2552" w:type="dxa"/>
          </w:tcPr>
          <w:p w:rsidR="00770BD6" w:rsidRPr="00DC5758" w:rsidRDefault="00770BD6" w:rsidP="00770BD6">
            <w:pPr>
              <w:pStyle w:val="af4"/>
              <w:spacing w:afterAutospacing="1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DC5758">
              <w:rPr>
                <w:sz w:val="28"/>
                <w:szCs w:val="28"/>
              </w:rPr>
              <w:t>Игра «Игра в слова», Тренинги «Прогноз погоды», «Печатная машинка», «Посылка», «Подарок»</w:t>
            </w:r>
            <w:proofErr w:type="gramEnd"/>
          </w:p>
        </w:tc>
      </w:tr>
    </w:tbl>
    <w:p w:rsidR="00770BD6" w:rsidRPr="00DC5758" w:rsidRDefault="00770BD6" w:rsidP="00770BD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1BFB" w:rsidRPr="00DC5758" w:rsidRDefault="0005627D" w:rsidP="00713182">
      <w:pPr>
        <w:pStyle w:val="af4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DC5758">
        <w:rPr>
          <w:b/>
          <w:sz w:val="28"/>
          <w:szCs w:val="28"/>
        </w:rPr>
        <w:t>ОЖИДАЕМЫЕ РЕЗУЛЬТАТЫ</w:t>
      </w:r>
    </w:p>
    <w:p w:rsidR="006D1BFB" w:rsidRPr="00DC5758" w:rsidRDefault="0005627D" w:rsidP="006D1B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44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1BF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напряжения организма, укрепить свое здоровье и овладеть умениями и навыками заботы о своем здоровье.</w:t>
      </w:r>
    </w:p>
    <w:p w:rsidR="006D1BFB" w:rsidRPr="00DC5758" w:rsidRDefault="006D1BFB" w:rsidP="006D1BFB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4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нравственно-экологическая работа расширит знания детей о красоте окружающего мира. Дети смогут оценить окружающую природу, людей как объект познания и эстетического наслаждения, видеть 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безобразном и требовать этого от других.</w:t>
      </w:r>
    </w:p>
    <w:p w:rsidR="006D1BFB" w:rsidRPr="00DC5758" w:rsidRDefault="006D1BFB" w:rsidP="006D1BF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41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праздниках, соревнованиях, выставках способствуют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:rsidR="00875441" w:rsidRPr="00DC5758" w:rsidRDefault="006D1BFB" w:rsidP="00875441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ожи</w:t>
      </w:r>
      <w:r w:rsidR="00086C10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даемые результаты работы лагеря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875441" w:rsidRPr="00DC5758" w:rsidRDefault="00875441" w:rsidP="00875441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BFB" w:rsidRPr="00DC5758" w:rsidRDefault="006D1BFB" w:rsidP="00713182">
      <w:pPr>
        <w:pStyle w:val="af4"/>
        <w:numPr>
          <w:ilvl w:val="1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DC5758">
        <w:rPr>
          <w:b/>
          <w:bCs/>
          <w:i/>
          <w:iCs/>
          <w:sz w:val="28"/>
          <w:szCs w:val="28"/>
        </w:rPr>
        <w:lastRenderedPageBreak/>
        <w:t>Организационно-практические:</w:t>
      </w:r>
    </w:p>
    <w:p w:rsidR="006D1BFB" w:rsidRPr="00DC5758" w:rsidRDefault="006D1BFB" w:rsidP="00713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среды для полноценного отдыха и оздоровления детей, в которых ребенок является активным субъектом социально-значимой деятельности;</w:t>
      </w:r>
    </w:p>
    <w:p w:rsidR="006D1BFB" w:rsidRPr="00DC5758" w:rsidRDefault="006D1BFB" w:rsidP="00713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подростка стабильных умени</w:t>
      </w:r>
      <w:r w:rsidR="00086C10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навыков жизнеобеспечения и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сбережения окружающей среды, знаний  по экологии, умение создавать презентации, сайты,  умение работать в компьютерных программах по созданию видеороликов,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мультемедийных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презентаций;</w:t>
      </w:r>
    </w:p>
    <w:p w:rsidR="006D1BFB" w:rsidRPr="00DC5758" w:rsidRDefault="006D1BFB" w:rsidP="007131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навыков безопасной жизнедеятельности в целях поддержания экологического состояния окружающей среды;</w:t>
      </w:r>
    </w:p>
    <w:p w:rsidR="006D1BFB" w:rsidRPr="00DC5758" w:rsidRDefault="00875441" w:rsidP="006D1BFB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BFB"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FB" w:rsidRPr="00DC5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:rsidR="006D1BFB" w:rsidRPr="00DC5758" w:rsidRDefault="006D1BFB" w:rsidP="007131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рост коллективов - участников смены;</w:t>
      </w:r>
    </w:p>
    <w:p w:rsidR="006D1BFB" w:rsidRPr="00DC5758" w:rsidRDefault="006D1BFB" w:rsidP="007131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знакомство, обмен опытом в процессе совместной деятельности;</w:t>
      </w:r>
    </w:p>
    <w:p w:rsidR="006D1BFB" w:rsidRPr="00DC5758" w:rsidRDefault="006D1BFB" w:rsidP="007131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взаимосвязи и различных форм сотрудничества между коллективами детей.</w:t>
      </w:r>
    </w:p>
    <w:p w:rsidR="006D1BFB" w:rsidRPr="00DC5758" w:rsidRDefault="006D1BFB" w:rsidP="006D1BFB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C5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6D1BFB" w:rsidRPr="00DC5758" w:rsidRDefault="006D1BFB" w:rsidP="007131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участников смены, духовно-нравственное, экологическое  и физическое оздоровление;</w:t>
      </w:r>
    </w:p>
    <w:p w:rsidR="006D1BFB" w:rsidRPr="00DC5758" w:rsidRDefault="006D1BFB" w:rsidP="007131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умений и навыков индивидуальной и коллективной творческой деятельности, самоуправления, социальной активности и творчества;</w:t>
      </w:r>
    </w:p>
    <w:p w:rsidR="006D1BFB" w:rsidRPr="00DC5758" w:rsidRDefault="006D1BFB" w:rsidP="007131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применения на практике умения находить решение по устранению экологических проблем через реализацию своих прав и обязанностей по отношению к себе, своим близким, родному краю, Отечеству, природе, планете Земля;</w:t>
      </w:r>
    </w:p>
    <w:p w:rsidR="006D1BFB" w:rsidRPr="00DC5758" w:rsidRDefault="006D1BFB" w:rsidP="007131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итогового этапа – получить объективную оценку результатов педагогического влияния на содержание программ лагеря для ее дальнейшего совершенствования и выявления проблем, не решенных в данной смене. Это этап анализа и синтеза полученного педагогического опыта.</w:t>
      </w:r>
    </w:p>
    <w:p w:rsidR="00875441" w:rsidRPr="00DC5758" w:rsidRDefault="00875441" w:rsidP="00A70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7D" w:rsidRPr="00DC5758" w:rsidRDefault="0005627D" w:rsidP="0005627D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(контроль эффективности реализации программы)</w:t>
      </w:r>
    </w:p>
    <w:p w:rsidR="0005627D" w:rsidRPr="00DC5758" w:rsidRDefault="0005627D" w:rsidP="0005627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2409"/>
        <w:gridCol w:w="1588"/>
      </w:tblGrid>
      <w:tr w:rsidR="0005627D" w:rsidRPr="00DC5758" w:rsidTr="00D94796">
        <w:trPr>
          <w:trHeight w:val="107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right="-108" w:firstLine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right="-108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627D" w:rsidRPr="00DC5758" w:rsidTr="00D94796">
        <w:trPr>
          <w:trHeight w:val="523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Входное анкетирование детей в организационный период с целью </w:t>
            </w:r>
            <w:proofErr w:type="gramStart"/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выявлениях</w:t>
            </w:r>
            <w:proofErr w:type="gramEnd"/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интересов, мотивов пребывания в лагере.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 смены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психолог</w:t>
            </w:r>
          </w:p>
        </w:tc>
      </w:tr>
      <w:tr w:rsidR="0005627D" w:rsidRPr="00DC5758" w:rsidTr="00D94796">
        <w:trPr>
          <w:trHeight w:val="523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«Выбор» (выявление степени удовлетворенности детей работой лагеря).</w:t>
            </w:r>
          </w:p>
        </w:tc>
        <w:tc>
          <w:tcPr>
            <w:tcW w:w="2409" w:type="dxa"/>
          </w:tcPr>
          <w:p w:rsidR="0005627D" w:rsidRPr="00DC5758" w:rsidRDefault="00875441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5627D"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смены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627D" w:rsidRPr="00DC5758" w:rsidTr="00D94796">
        <w:trPr>
          <w:trHeight w:val="385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Личностный и коллективный рост участников лагерной смены.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627D" w:rsidRPr="00DC5758" w:rsidTr="00D94796">
        <w:trPr>
          <w:trHeight w:val="385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мероприятий.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627D" w:rsidRPr="00DC5758" w:rsidTr="00D94796">
        <w:trPr>
          <w:trHeight w:val="385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анкетирование детей, позволяющее выявить оправдание ожиданий.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627D" w:rsidRPr="00DC5758" w:rsidTr="00D94796">
        <w:trPr>
          <w:trHeight w:val="385"/>
        </w:trPr>
        <w:tc>
          <w:tcPr>
            <w:tcW w:w="81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сформиров</w:t>
            </w:r>
            <w:r w:rsidR="00875441"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анности коллектива</w:t>
            </w:r>
          </w:p>
        </w:tc>
        <w:tc>
          <w:tcPr>
            <w:tcW w:w="2409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смену</w:t>
            </w:r>
          </w:p>
        </w:tc>
        <w:tc>
          <w:tcPr>
            <w:tcW w:w="1588" w:type="dxa"/>
          </w:tcPr>
          <w:p w:rsidR="0005627D" w:rsidRPr="00DC5758" w:rsidRDefault="0005627D" w:rsidP="00D947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FE45D9" w:rsidRPr="00DC5758" w:rsidRDefault="00FE45D9" w:rsidP="006D1BF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5DD" w:rsidRPr="00715115" w:rsidRDefault="00FE75DD" w:rsidP="00713182">
      <w:pPr>
        <w:pStyle w:val="af4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715115">
        <w:rPr>
          <w:b/>
          <w:sz w:val="28"/>
          <w:szCs w:val="28"/>
        </w:rPr>
        <w:t>Список литературы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ind w:lef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детского (юношеского) творчества им. В.П. Чкалова «Воспитание творчеством. Радуга лета». Методические рекомендации для организаторов летнего отдыха детей, Н.Новгород 2005,2007, 2008,2009,2013, 2014, 2015, 2016гг.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детского (юношеского) творчества им. В.П. Чкалова «Мы – вместе», Сборник методических   материалов для организаторов лагерей детского актива, Нижний Новгород, 2006,2007,2008, 2009г.2010г.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Р.М. Внеклассная работа по биологии. – Саратов: Лицей, 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Н.А. Внеклассная работа по биологии. 3-8 классы. – Волгоград: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2002. 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Лазурный: 10 лет вместе.- Н.Новгород: ООО Педагогический </w:t>
      </w: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Л.А.Меженева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«Творчество педагога в системе дополнительного образования детей»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образования и науки Нижегородской области, областной центр развития творчества детей и молодежи, Выпуск-2  Эколого-биологическая деятельность, Нижний Новгород, 2004.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Методпортфель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2017.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М.М.Ушакова. По страницам экологического календаря. Комитет охраны природы и управления природопользованием Нижегородской области Экологический центр «Дронт», Сборник методических   материалов для педагогов, Нижний Новгород,2005.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Н.Ф.Дик. Организация летнего отдыха и занятости детей. Книга современного руководителя. Ростов-на-Дону, 2006.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Е.И.Гончарова, Е.В. Савченко «Школьный летний лагерь», Москва 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Ю.Н.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и организация работы в детском оздоровительном лагере. Библиотека журнала «Вожатый века», Педагогическое общество России, Кипарис-3, Москва, 2003.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С.Л.Сидоркиной. Лето-2016. Информационно-аналитический сборник, департамент образования администрации города Нижнего Новгорода, 2016.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И.В.Цветкова, Г.В.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Заярская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 над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экландией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Библиотека журнала «Вожатый века». Педагогическое общество России, Кипарис-10, Москва, 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Шаламова, </w:t>
      </w:r>
      <w:proofErr w:type="spell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А.Ю.Ховрин</w:t>
      </w:r>
      <w:proofErr w:type="spell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«Вожатый – ста</w:t>
      </w:r>
      <w:proofErr w:type="gramStart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пр</w:t>
      </w:r>
      <w:proofErr w:type="gramEnd"/>
      <w:r w:rsidRPr="00DC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офессию», Библиотека журнала «Вожатый века». Педагогическое общество России, Кипарис-12, Москва, 2005.</w:t>
      </w:r>
    </w:p>
    <w:p w:rsidR="00FE75DD" w:rsidRPr="00DC5758" w:rsidRDefault="00FE75DD" w:rsidP="0071318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Школа интересных каникул/ С.Г. Огнева.- Волгоград: Учитель, 2007.</w:t>
      </w: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DD" w:rsidRPr="00DC5758" w:rsidRDefault="00FE75DD" w:rsidP="00FE7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6F" w:rsidRPr="00DC5758" w:rsidRDefault="007E136F" w:rsidP="00FE45D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36F" w:rsidRPr="00DC5758" w:rsidSect="002E6405">
      <w:footerReference w:type="even" r:id="rId13"/>
      <w:footerReference w:type="default" r:id="rId14"/>
      <w:pgSz w:w="11900" w:h="16820"/>
      <w:pgMar w:top="568" w:right="845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99" w:rsidRDefault="00C45B99">
      <w:pPr>
        <w:spacing w:after="0" w:line="240" w:lineRule="auto"/>
      </w:pPr>
      <w:r>
        <w:separator/>
      </w:r>
    </w:p>
  </w:endnote>
  <w:endnote w:type="continuationSeparator" w:id="0">
    <w:p w:rsidR="00C45B99" w:rsidRDefault="00C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D6" w:rsidRDefault="006B3826" w:rsidP="00A83A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0B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0BD6" w:rsidRDefault="00770BD6" w:rsidP="00A83ADD">
    <w:pPr>
      <w:pStyle w:val="a6"/>
      <w:ind w:right="360"/>
    </w:pPr>
  </w:p>
  <w:p w:rsidR="00770BD6" w:rsidRDefault="00770B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08264"/>
      <w:docPartObj>
        <w:docPartGallery w:val="Page Numbers (Bottom of Page)"/>
        <w:docPartUnique/>
      </w:docPartObj>
    </w:sdtPr>
    <w:sdtContent>
      <w:p w:rsidR="002E6405" w:rsidRDefault="006B3826">
        <w:pPr>
          <w:pStyle w:val="a6"/>
          <w:jc w:val="right"/>
        </w:pPr>
        <w:r>
          <w:fldChar w:fldCharType="begin"/>
        </w:r>
        <w:r w:rsidR="002E6405">
          <w:instrText>PAGE   \* MERGEFORMAT</w:instrText>
        </w:r>
        <w:r>
          <w:fldChar w:fldCharType="separate"/>
        </w:r>
        <w:r w:rsidR="00C07AD3">
          <w:rPr>
            <w:noProof/>
          </w:rPr>
          <w:t>8</w:t>
        </w:r>
        <w:r>
          <w:fldChar w:fldCharType="end"/>
        </w:r>
      </w:p>
    </w:sdtContent>
  </w:sdt>
  <w:p w:rsidR="00770BD6" w:rsidRDefault="00770BD6" w:rsidP="00A83ADD">
    <w:pPr>
      <w:pStyle w:val="a6"/>
      <w:ind w:left="0"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99" w:rsidRDefault="00C45B99">
      <w:pPr>
        <w:spacing w:after="0" w:line="240" w:lineRule="auto"/>
      </w:pPr>
      <w:r>
        <w:separator/>
      </w:r>
    </w:p>
  </w:footnote>
  <w:footnote w:type="continuationSeparator" w:id="0">
    <w:p w:rsidR="00C45B99" w:rsidRDefault="00C4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A99"/>
    <w:multiLevelType w:val="hybridMultilevel"/>
    <w:tmpl w:val="B91C1532"/>
    <w:lvl w:ilvl="0" w:tplc="D6366B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7CF"/>
    <w:multiLevelType w:val="hybridMultilevel"/>
    <w:tmpl w:val="693CB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953613"/>
    <w:multiLevelType w:val="hybridMultilevel"/>
    <w:tmpl w:val="6776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6A81"/>
    <w:multiLevelType w:val="hybridMultilevel"/>
    <w:tmpl w:val="65EC81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5D602D"/>
    <w:multiLevelType w:val="multilevel"/>
    <w:tmpl w:val="34B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F0BBC"/>
    <w:multiLevelType w:val="hybridMultilevel"/>
    <w:tmpl w:val="DEE0B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DF4059"/>
    <w:multiLevelType w:val="hybridMultilevel"/>
    <w:tmpl w:val="8F58A5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0C5A31"/>
    <w:multiLevelType w:val="hybridMultilevel"/>
    <w:tmpl w:val="E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A1F45"/>
    <w:multiLevelType w:val="hybridMultilevel"/>
    <w:tmpl w:val="91A6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15040"/>
    <w:multiLevelType w:val="hybridMultilevel"/>
    <w:tmpl w:val="E2DA5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D34BC3"/>
    <w:multiLevelType w:val="hybridMultilevel"/>
    <w:tmpl w:val="9702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F73C5"/>
    <w:multiLevelType w:val="multilevel"/>
    <w:tmpl w:val="1C3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DD"/>
    <w:rsid w:val="000319BB"/>
    <w:rsid w:val="0005627D"/>
    <w:rsid w:val="00086C10"/>
    <w:rsid w:val="0010183B"/>
    <w:rsid w:val="00105F2C"/>
    <w:rsid w:val="0016644A"/>
    <w:rsid w:val="001842DC"/>
    <w:rsid w:val="0018784D"/>
    <w:rsid w:val="002215E6"/>
    <w:rsid w:val="00225979"/>
    <w:rsid w:val="002964A6"/>
    <w:rsid w:val="002E6405"/>
    <w:rsid w:val="00304559"/>
    <w:rsid w:val="0034630B"/>
    <w:rsid w:val="00356C6F"/>
    <w:rsid w:val="00357BB1"/>
    <w:rsid w:val="0037055E"/>
    <w:rsid w:val="003A00E5"/>
    <w:rsid w:val="003D541C"/>
    <w:rsid w:val="00400DF5"/>
    <w:rsid w:val="004066A5"/>
    <w:rsid w:val="00450EB9"/>
    <w:rsid w:val="004F425A"/>
    <w:rsid w:val="00552748"/>
    <w:rsid w:val="005638DB"/>
    <w:rsid w:val="005647E9"/>
    <w:rsid w:val="00592C5E"/>
    <w:rsid w:val="005F202B"/>
    <w:rsid w:val="006079E5"/>
    <w:rsid w:val="0064316C"/>
    <w:rsid w:val="00672446"/>
    <w:rsid w:val="00675FC5"/>
    <w:rsid w:val="00697AD3"/>
    <w:rsid w:val="006B3826"/>
    <w:rsid w:val="006D1BFB"/>
    <w:rsid w:val="00713182"/>
    <w:rsid w:val="00715115"/>
    <w:rsid w:val="00746A19"/>
    <w:rsid w:val="00770BD6"/>
    <w:rsid w:val="007B3226"/>
    <w:rsid w:val="007E136F"/>
    <w:rsid w:val="00821DA6"/>
    <w:rsid w:val="00875441"/>
    <w:rsid w:val="00885E81"/>
    <w:rsid w:val="00887877"/>
    <w:rsid w:val="00900EB7"/>
    <w:rsid w:val="009265B8"/>
    <w:rsid w:val="00952567"/>
    <w:rsid w:val="00957F3F"/>
    <w:rsid w:val="00A57B02"/>
    <w:rsid w:val="00A65CBF"/>
    <w:rsid w:val="00A70B21"/>
    <w:rsid w:val="00A83ADD"/>
    <w:rsid w:val="00A872A2"/>
    <w:rsid w:val="00AF04C7"/>
    <w:rsid w:val="00B35A54"/>
    <w:rsid w:val="00B54F5D"/>
    <w:rsid w:val="00B925E0"/>
    <w:rsid w:val="00B93AAC"/>
    <w:rsid w:val="00B95557"/>
    <w:rsid w:val="00BE4A08"/>
    <w:rsid w:val="00C07AD3"/>
    <w:rsid w:val="00C45B99"/>
    <w:rsid w:val="00CA551C"/>
    <w:rsid w:val="00D01CC7"/>
    <w:rsid w:val="00D34395"/>
    <w:rsid w:val="00D94796"/>
    <w:rsid w:val="00DA7262"/>
    <w:rsid w:val="00DC5758"/>
    <w:rsid w:val="00DD17EE"/>
    <w:rsid w:val="00E02ECC"/>
    <w:rsid w:val="00E55994"/>
    <w:rsid w:val="00EA14A0"/>
    <w:rsid w:val="00F234CE"/>
    <w:rsid w:val="00F31425"/>
    <w:rsid w:val="00F37CF8"/>
    <w:rsid w:val="00FE45D9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75DD"/>
  </w:style>
  <w:style w:type="table" w:styleId="a3">
    <w:name w:val="Table Grid"/>
    <w:basedOn w:val="a1"/>
    <w:uiPriority w:val="59"/>
    <w:rsid w:val="00FE7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7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75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FE75DD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FE7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80" w:lineRule="auto"/>
      <w:ind w:left="40"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E7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E75DD"/>
  </w:style>
  <w:style w:type="character" w:customStyle="1" w:styleId="h21">
    <w:name w:val="h21"/>
    <w:rsid w:val="00FE75DD"/>
    <w:rPr>
      <w:rFonts w:ascii="Arial" w:hAnsi="Arial" w:cs="Arial" w:hint="default"/>
      <w:b/>
      <w:bCs/>
      <w:color w:val="FF8A19"/>
      <w:sz w:val="28"/>
      <w:szCs w:val="28"/>
    </w:rPr>
  </w:style>
  <w:style w:type="paragraph" w:customStyle="1" w:styleId="Heading">
    <w:name w:val="Heading"/>
    <w:rsid w:val="00FE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semiHidden/>
    <w:rsid w:val="00FE75DD"/>
    <w:pPr>
      <w:widowControl w:val="0"/>
      <w:autoSpaceDE w:val="0"/>
      <w:autoSpaceDN w:val="0"/>
      <w:adjustRightInd w:val="0"/>
      <w:spacing w:after="0" w:line="280" w:lineRule="auto"/>
      <w:ind w:left="40" w:firstLine="36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E75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FE75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Normal (Web)"/>
    <w:basedOn w:val="a"/>
    <w:uiPriority w:val="99"/>
    <w:rsid w:val="00FE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FE75D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bold">
    <w:name w:val="normalbold"/>
    <w:basedOn w:val="a"/>
    <w:rsid w:val="00FE75DD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E7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FE75DD"/>
    <w:rPr>
      <w:b/>
      <w:bCs/>
    </w:rPr>
  </w:style>
  <w:style w:type="paragraph" w:customStyle="1" w:styleId="11">
    <w:name w:val="Абзац списка1"/>
    <w:basedOn w:val="a"/>
    <w:rsid w:val="00FE75D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FE75DD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E75DD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rsid w:val="00FE75DD"/>
    <w:rPr>
      <w:rFonts w:cs="Times New Roman"/>
    </w:rPr>
  </w:style>
  <w:style w:type="paragraph" w:styleId="ae">
    <w:name w:val="Body Text Indent"/>
    <w:basedOn w:val="a"/>
    <w:link w:val="af"/>
    <w:rsid w:val="00FE7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E7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E7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80" w:lineRule="auto"/>
      <w:ind w:left="40"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E7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E7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FE75DD"/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link w:val="af5"/>
    <w:uiPriority w:val="34"/>
    <w:qFormat/>
    <w:rsid w:val="00FE75D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unhideWhenUsed/>
    <w:rsid w:val="00FE75DD"/>
    <w:rPr>
      <w:color w:val="0000FF"/>
      <w:u w:val="single"/>
    </w:rPr>
  </w:style>
  <w:style w:type="character" w:customStyle="1" w:styleId="af5">
    <w:name w:val="Абзац списка Знак"/>
    <w:basedOn w:val="a0"/>
    <w:link w:val="af4"/>
    <w:uiPriority w:val="34"/>
    <w:locked/>
    <w:rsid w:val="00FE7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E75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7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FE75DD"/>
  </w:style>
  <w:style w:type="character" w:customStyle="1" w:styleId="apple-converted-space">
    <w:name w:val="apple-converted-space"/>
    <w:rsid w:val="00FE75DD"/>
    <w:rPr>
      <w:rFonts w:cs="Times New Roman"/>
    </w:rPr>
  </w:style>
  <w:style w:type="character" w:styleId="af7">
    <w:name w:val="Emphasis"/>
    <w:qFormat/>
    <w:rsid w:val="00FE75DD"/>
    <w:rPr>
      <w:rFonts w:cs="Times New Roman"/>
      <w:i/>
      <w:iCs/>
    </w:rPr>
  </w:style>
  <w:style w:type="character" w:styleId="af8">
    <w:name w:val="line number"/>
    <w:basedOn w:val="a0"/>
    <w:rsid w:val="00FE75DD"/>
  </w:style>
  <w:style w:type="table" w:customStyle="1" w:styleId="TableNormal">
    <w:name w:val="Table Normal"/>
    <w:uiPriority w:val="2"/>
    <w:semiHidden/>
    <w:unhideWhenUsed/>
    <w:qFormat/>
    <w:rsid w:val="00D34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39"/>
    <w:rsid w:val="00FE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23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B18AD8-0EDB-46B9-82AA-877DF6E6BCF1}" type="doc">
      <dgm:prSet loTypeId="urn:microsoft.com/office/officeart/2005/8/layout/radial1" loCatId="relationship" qsTypeId="urn:microsoft.com/office/officeart/2005/8/quickstyle/simple2" qsCatId="simple" csTypeId="urn:microsoft.com/office/officeart/2005/8/colors/accent1_2" csCatId="accent1" phldr="1"/>
      <dgm:spPr/>
    </dgm:pt>
    <dgm:pt modelId="{BB7AE7E0-871E-4804-B08D-67488A8A7710}">
      <dgm:prSet/>
      <dgm:spPr/>
      <dgm:t>
        <a:bodyPr/>
        <a:lstStyle/>
        <a:p>
          <a:pPr marR="0" algn="ctr" rtl="0"/>
          <a:endParaRPr lang="ru-RU" b="0" i="0" u="none" strike="noStrike" baseline="0">
            <a:latin typeface="Times New Roman" panose="02020603050405020304" pitchFamily="18" charset="0"/>
          </a:endParaRPr>
        </a:p>
        <a:p>
          <a:pPr marR="0" algn="l" rtl="0"/>
          <a:r>
            <a:rPr lang="ru-RU" b="0" i="0" u="none" strike="noStrike" baseline="0">
              <a:latin typeface="Times New Roman" panose="02020603050405020304" pitchFamily="18" charset="0"/>
            </a:rPr>
            <a:t>"Морошка"</a:t>
          </a:r>
        </a:p>
      </dgm:t>
    </dgm:pt>
    <dgm:pt modelId="{5CAD548C-C899-4C64-B6DE-39EA49D40AD2}" type="parTrans" cxnId="{341B48E3-3916-4C2F-9498-3EC1E6842F1A}">
      <dgm:prSet/>
      <dgm:spPr/>
      <dgm:t>
        <a:bodyPr/>
        <a:lstStyle/>
        <a:p>
          <a:endParaRPr lang="ru-RU"/>
        </a:p>
      </dgm:t>
    </dgm:pt>
    <dgm:pt modelId="{F24BB0C2-11E7-459D-8412-A2EA7EFE6A5A}" type="sibTrans" cxnId="{341B48E3-3916-4C2F-9498-3EC1E6842F1A}">
      <dgm:prSet/>
      <dgm:spPr/>
      <dgm:t>
        <a:bodyPr/>
        <a:lstStyle/>
        <a:p>
          <a:endParaRPr lang="ru-RU"/>
        </a:p>
      </dgm:t>
    </dgm:pt>
    <dgm:pt modelId="{1F2620C1-473C-4096-81E5-3651C2E60432}">
      <dgm:prSet/>
      <dgm:spPr/>
      <dgm:t>
        <a:bodyPr/>
        <a:lstStyle/>
        <a:p>
          <a:pPr marR="0" algn="ctr" rtl="0"/>
          <a:endParaRPr lang="ru-RU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>
              <a:latin typeface="Calibri" panose="020F0502020204030204" pitchFamily="34" charset="0"/>
            </a:rPr>
            <a:t>Сельская библиотека</a:t>
          </a:r>
        </a:p>
      </dgm:t>
    </dgm:pt>
    <dgm:pt modelId="{3F3E95C3-2F9B-4412-800C-42C36FC34239}" type="parTrans" cxnId="{6026A92D-F662-40E6-B368-95FB2A980D74}">
      <dgm:prSet/>
      <dgm:spPr/>
      <dgm:t>
        <a:bodyPr/>
        <a:lstStyle/>
        <a:p>
          <a:endParaRPr lang="ru-RU"/>
        </a:p>
      </dgm:t>
    </dgm:pt>
    <dgm:pt modelId="{478262AC-30F3-4763-BCB3-D130103DB1DE}" type="sibTrans" cxnId="{6026A92D-F662-40E6-B368-95FB2A980D74}">
      <dgm:prSet/>
      <dgm:spPr/>
      <dgm:t>
        <a:bodyPr/>
        <a:lstStyle/>
        <a:p>
          <a:endParaRPr lang="ru-RU"/>
        </a:p>
      </dgm:t>
    </dgm:pt>
    <dgm:pt modelId="{F3A99AB8-91AC-4410-B84E-6E5183D6B54B}">
      <dgm:prSet/>
      <dgm:spPr/>
      <dgm:t>
        <a:bodyPr/>
        <a:lstStyle/>
        <a:p>
          <a:pPr marR="0" algn="ctr" rtl="0"/>
          <a:r>
            <a:rPr lang="ru-RU" b="1" i="0" u="none" strike="noStrike" baseline="0">
              <a:latin typeface="Times New Roman" panose="02020603050405020304" pitchFamily="18" charset="0"/>
            </a:rPr>
            <a:t>Сельский Дом Культуры</a:t>
          </a:r>
        </a:p>
      </dgm:t>
    </dgm:pt>
    <dgm:pt modelId="{612BA3DE-C990-4394-B66A-B8CE04917F58}" type="parTrans" cxnId="{0603C33E-F0AE-48D4-8E3A-7BCA49E8D25E}">
      <dgm:prSet/>
      <dgm:spPr/>
      <dgm:t>
        <a:bodyPr/>
        <a:lstStyle/>
        <a:p>
          <a:endParaRPr lang="ru-RU"/>
        </a:p>
      </dgm:t>
    </dgm:pt>
    <dgm:pt modelId="{0001765A-827F-4349-AFFD-785248C99601}" type="sibTrans" cxnId="{0603C33E-F0AE-48D4-8E3A-7BCA49E8D25E}">
      <dgm:prSet/>
      <dgm:spPr/>
      <dgm:t>
        <a:bodyPr/>
        <a:lstStyle/>
        <a:p>
          <a:endParaRPr lang="ru-RU"/>
        </a:p>
      </dgm:t>
    </dgm:pt>
    <dgm:pt modelId="{E8B2202F-B415-413C-9400-EC8ACFDD1AFB}">
      <dgm:prSet/>
      <dgm:spPr/>
      <dgm:t>
        <a:bodyPr/>
        <a:lstStyle/>
        <a:p>
          <a:pPr marR="0" algn="ctr" rtl="0"/>
          <a:endParaRPr lang="ru-RU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ru-RU" b="1" i="0" u="none" strike="noStrike" baseline="0">
              <a:latin typeface="Times New Roman" panose="02020603050405020304" pitchFamily="18" charset="0"/>
            </a:rPr>
            <a:t>Спортивный комплекс</a:t>
          </a:r>
          <a:r>
            <a:rPr lang="ru-RU" b="0" i="0" u="none" strike="noStrike" baseline="0">
              <a:latin typeface="Times New Roman" panose="02020603050405020304" pitchFamily="18" charset="0"/>
            </a:rPr>
            <a:t>)</a:t>
          </a:r>
        </a:p>
      </dgm:t>
    </dgm:pt>
    <dgm:pt modelId="{A0EF84F7-B8A8-415D-BCAB-C299147E4A5D}" type="parTrans" cxnId="{093A1B01-AF50-41E5-A946-9CF09BCFC61A}">
      <dgm:prSet/>
      <dgm:spPr/>
      <dgm:t>
        <a:bodyPr/>
        <a:lstStyle/>
        <a:p>
          <a:endParaRPr lang="ru-RU"/>
        </a:p>
      </dgm:t>
    </dgm:pt>
    <dgm:pt modelId="{DA58EE55-4905-4A18-8185-49EF870D82C8}" type="sibTrans" cxnId="{093A1B01-AF50-41E5-A946-9CF09BCFC61A}">
      <dgm:prSet/>
      <dgm:spPr/>
      <dgm:t>
        <a:bodyPr/>
        <a:lstStyle/>
        <a:p>
          <a:endParaRPr lang="ru-RU"/>
        </a:p>
      </dgm:t>
    </dgm:pt>
    <dgm:pt modelId="{12F9E116-8073-4C53-B390-27289C95CC03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Times New Roman" panose="02020603050405020304" pitchFamily="18" charset="0"/>
            </a:rPr>
            <a:t>ФАП</a:t>
          </a:r>
        </a:p>
      </dgm:t>
    </dgm:pt>
    <dgm:pt modelId="{77345994-E57F-49E7-8FAE-9B11EEDDE802}" type="parTrans" cxnId="{15200392-4D09-46BD-8A77-F3DE6C3D9376}">
      <dgm:prSet/>
      <dgm:spPr/>
      <dgm:t>
        <a:bodyPr/>
        <a:lstStyle/>
        <a:p>
          <a:endParaRPr lang="ru-RU"/>
        </a:p>
      </dgm:t>
    </dgm:pt>
    <dgm:pt modelId="{8F8D64CC-7523-4113-AFA7-E19CC21755E5}" type="sibTrans" cxnId="{15200392-4D09-46BD-8A77-F3DE6C3D9376}">
      <dgm:prSet/>
      <dgm:spPr/>
      <dgm:t>
        <a:bodyPr/>
        <a:lstStyle/>
        <a:p>
          <a:endParaRPr lang="ru-RU"/>
        </a:p>
      </dgm:t>
    </dgm:pt>
    <dgm:pt modelId="{CE80EC26-E347-482E-8F82-C7144F9170FE}">
      <dgm:prSet/>
      <dgm:spPr/>
      <dgm:t>
        <a:bodyPr/>
        <a:lstStyle/>
        <a:p>
          <a:pPr marR="0" algn="l" rtl="0"/>
          <a:r>
            <a:rPr lang="ru-RU" b="0" i="0" u="none" strike="noStrike" baseline="0">
              <a:latin typeface="Calibri" panose="020F0502020204030204" pitchFamily="34" charset="0"/>
            </a:rPr>
            <a:t>  </a:t>
          </a:r>
        </a:p>
        <a:p>
          <a:pPr marR="0" algn="l" rtl="0"/>
          <a:r>
            <a:rPr lang="ru-RU" b="0" i="0" u="none" strike="noStrike" baseline="0">
              <a:latin typeface="Calibri" panose="020F0502020204030204" pitchFamily="34" charset="0"/>
            </a:rPr>
            <a:t> </a:t>
          </a:r>
          <a:r>
            <a:rPr lang="ru-RU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КДН, ОМВД ( пункт полиции п. Красное)</a:t>
          </a:r>
        </a:p>
      </dgm:t>
    </dgm:pt>
    <dgm:pt modelId="{BA7B65B3-D388-442D-8787-19EF82A5B985}" type="parTrans" cxnId="{3F773121-D6D0-4AA0-9154-24405429DFF6}">
      <dgm:prSet/>
      <dgm:spPr/>
      <dgm:t>
        <a:bodyPr/>
        <a:lstStyle/>
        <a:p>
          <a:endParaRPr lang="ru-RU"/>
        </a:p>
      </dgm:t>
    </dgm:pt>
    <dgm:pt modelId="{FDBA792C-E451-47B9-920D-26762696B7C2}" type="sibTrans" cxnId="{3F773121-D6D0-4AA0-9154-24405429DFF6}">
      <dgm:prSet/>
      <dgm:spPr/>
      <dgm:t>
        <a:bodyPr/>
        <a:lstStyle/>
        <a:p>
          <a:endParaRPr lang="ru-RU"/>
        </a:p>
      </dgm:t>
    </dgm:pt>
    <dgm:pt modelId="{F4DD4617-9331-40B2-9215-B14CDF9040BF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Calibri" panose="020F0502020204030204" pitchFamily="34" charset="0"/>
            </a:rPr>
            <a:t>   </a:t>
          </a:r>
          <a:r>
            <a:rPr lang="ru-RU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Пожарная часть п.Красное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7F66A7-C418-4A54-8934-507C0ABC8A17}" type="parTrans" cxnId="{DCC31448-5648-4863-BA39-5EAE003F903D}">
      <dgm:prSet/>
      <dgm:spPr/>
      <dgm:t>
        <a:bodyPr/>
        <a:lstStyle/>
        <a:p>
          <a:endParaRPr lang="ru-RU"/>
        </a:p>
      </dgm:t>
    </dgm:pt>
    <dgm:pt modelId="{BBA48DBE-3964-4294-8ABB-F4F931209DDB}" type="sibTrans" cxnId="{DCC31448-5648-4863-BA39-5EAE003F903D}">
      <dgm:prSet/>
      <dgm:spPr/>
      <dgm:t>
        <a:bodyPr/>
        <a:lstStyle/>
        <a:p>
          <a:endParaRPr lang="ru-RU"/>
        </a:p>
      </dgm:t>
    </dgm:pt>
    <dgm:pt modelId="{726FA4B0-DC73-443C-9428-EB7D98832E35}" type="pres">
      <dgm:prSet presAssocID="{37B18AD8-0EDB-46B9-82AA-877DF6E6BCF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508786B-6C8C-4CC8-8067-146151091515}" type="pres">
      <dgm:prSet presAssocID="{BB7AE7E0-871E-4804-B08D-67488A8A7710}" presName="centerShape" presStyleLbl="node0" presStyleIdx="0" presStyleCnt="1"/>
      <dgm:spPr/>
      <dgm:t>
        <a:bodyPr/>
        <a:lstStyle/>
        <a:p>
          <a:endParaRPr lang="ru-RU"/>
        </a:p>
      </dgm:t>
    </dgm:pt>
    <dgm:pt modelId="{E62D5A27-03DE-447D-9D2D-6BEE7533DC37}" type="pres">
      <dgm:prSet presAssocID="{3F3E95C3-2F9B-4412-800C-42C36FC34239}" presName="Name9" presStyleLbl="parChTrans1D2" presStyleIdx="0" presStyleCnt="6"/>
      <dgm:spPr/>
      <dgm:t>
        <a:bodyPr/>
        <a:lstStyle/>
        <a:p>
          <a:endParaRPr lang="ru-RU"/>
        </a:p>
      </dgm:t>
    </dgm:pt>
    <dgm:pt modelId="{23BAF083-1AF4-41A9-BFE9-CFB0F4410DBF}" type="pres">
      <dgm:prSet presAssocID="{3F3E95C3-2F9B-4412-800C-42C36FC34239}" presName="connTx" presStyleLbl="parChTrans1D2" presStyleIdx="0" presStyleCnt="6"/>
      <dgm:spPr/>
      <dgm:t>
        <a:bodyPr/>
        <a:lstStyle/>
        <a:p>
          <a:endParaRPr lang="ru-RU"/>
        </a:p>
      </dgm:t>
    </dgm:pt>
    <dgm:pt modelId="{D0BD0D18-269D-40AF-B0E0-C5371A02AF5D}" type="pres">
      <dgm:prSet presAssocID="{1F2620C1-473C-4096-81E5-3651C2E6043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1F4B49-685F-4A7E-8215-294AE48C95AC}" type="pres">
      <dgm:prSet presAssocID="{612BA3DE-C990-4394-B66A-B8CE04917F58}" presName="Name9" presStyleLbl="parChTrans1D2" presStyleIdx="1" presStyleCnt="6"/>
      <dgm:spPr/>
      <dgm:t>
        <a:bodyPr/>
        <a:lstStyle/>
        <a:p>
          <a:endParaRPr lang="ru-RU"/>
        </a:p>
      </dgm:t>
    </dgm:pt>
    <dgm:pt modelId="{6684AA7B-EF5D-4164-89AA-9506928A88C5}" type="pres">
      <dgm:prSet presAssocID="{612BA3DE-C990-4394-B66A-B8CE04917F58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1BDB6B3-E6E9-402F-A4B4-BD8665D804BB}" type="pres">
      <dgm:prSet presAssocID="{F3A99AB8-91AC-4410-B84E-6E5183D6B54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B3768B-FEB5-47C1-99A4-96EF86233F0B}" type="pres">
      <dgm:prSet presAssocID="{A0EF84F7-B8A8-415D-BCAB-C299147E4A5D}" presName="Name9" presStyleLbl="parChTrans1D2" presStyleIdx="2" presStyleCnt="6"/>
      <dgm:spPr/>
      <dgm:t>
        <a:bodyPr/>
        <a:lstStyle/>
        <a:p>
          <a:endParaRPr lang="ru-RU"/>
        </a:p>
      </dgm:t>
    </dgm:pt>
    <dgm:pt modelId="{D88863ED-D530-4481-A5F0-32FC7B91DB36}" type="pres">
      <dgm:prSet presAssocID="{A0EF84F7-B8A8-415D-BCAB-C299147E4A5D}" presName="connTx" presStyleLbl="parChTrans1D2" presStyleIdx="2" presStyleCnt="6"/>
      <dgm:spPr/>
      <dgm:t>
        <a:bodyPr/>
        <a:lstStyle/>
        <a:p>
          <a:endParaRPr lang="ru-RU"/>
        </a:p>
      </dgm:t>
    </dgm:pt>
    <dgm:pt modelId="{1219A0EB-8B54-4038-BC60-FE16E86D1472}" type="pres">
      <dgm:prSet presAssocID="{E8B2202F-B415-413C-9400-EC8ACFDD1AF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3313E8-543C-47F1-8D05-5542B9CC0CBA}" type="pres">
      <dgm:prSet presAssocID="{77345994-E57F-49E7-8FAE-9B11EEDDE802}" presName="Name9" presStyleLbl="parChTrans1D2" presStyleIdx="3" presStyleCnt="6"/>
      <dgm:spPr/>
      <dgm:t>
        <a:bodyPr/>
        <a:lstStyle/>
        <a:p>
          <a:endParaRPr lang="ru-RU"/>
        </a:p>
      </dgm:t>
    </dgm:pt>
    <dgm:pt modelId="{35BF3725-3ACE-46A4-AE9B-AD0F22A8AA01}" type="pres">
      <dgm:prSet presAssocID="{77345994-E57F-49E7-8FAE-9B11EEDDE802}" presName="connTx" presStyleLbl="parChTrans1D2" presStyleIdx="3" presStyleCnt="6"/>
      <dgm:spPr/>
      <dgm:t>
        <a:bodyPr/>
        <a:lstStyle/>
        <a:p>
          <a:endParaRPr lang="ru-RU"/>
        </a:p>
      </dgm:t>
    </dgm:pt>
    <dgm:pt modelId="{FD334D80-ABF1-44C8-A88C-EB8399B4A654}" type="pres">
      <dgm:prSet presAssocID="{12F9E116-8073-4C53-B390-27289C95CC0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57595-7423-4821-A05E-6370059E1F25}" type="pres">
      <dgm:prSet presAssocID="{BA7B65B3-D388-442D-8787-19EF82A5B985}" presName="Name9" presStyleLbl="parChTrans1D2" presStyleIdx="4" presStyleCnt="6"/>
      <dgm:spPr/>
      <dgm:t>
        <a:bodyPr/>
        <a:lstStyle/>
        <a:p>
          <a:endParaRPr lang="ru-RU"/>
        </a:p>
      </dgm:t>
    </dgm:pt>
    <dgm:pt modelId="{E7190A87-C9CF-4108-8F59-C6C70E4F5810}" type="pres">
      <dgm:prSet presAssocID="{BA7B65B3-D388-442D-8787-19EF82A5B98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DD0EBD0-58B6-4894-87AF-24D50C3DE132}" type="pres">
      <dgm:prSet presAssocID="{CE80EC26-E347-482E-8F82-C7144F9170F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9C13AE-E166-42EC-AC86-B66FB3920667}" type="pres">
      <dgm:prSet presAssocID="{DC7F66A7-C418-4A54-8934-507C0ABC8A17}" presName="Name9" presStyleLbl="parChTrans1D2" presStyleIdx="5" presStyleCnt="6"/>
      <dgm:spPr/>
      <dgm:t>
        <a:bodyPr/>
        <a:lstStyle/>
        <a:p>
          <a:endParaRPr lang="ru-RU"/>
        </a:p>
      </dgm:t>
    </dgm:pt>
    <dgm:pt modelId="{7A5F8AF7-D302-4877-9473-D8730271801E}" type="pres">
      <dgm:prSet presAssocID="{DC7F66A7-C418-4A54-8934-507C0ABC8A1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51824EF-024F-4DD8-93C3-41161257F4A0}" type="pres">
      <dgm:prSet presAssocID="{F4DD4617-9331-40B2-9215-B14CDF9040B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1855B1-B253-4B76-9CA3-1319ED663202}" type="presOf" srcId="{77345994-E57F-49E7-8FAE-9B11EEDDE802}" destId="{35BF3725-3ACE-46A4-AE9B-AD0F22A8AA01}" srcOrd="1" destOrd="0" presId="urn:microsoft.com/office/officeart/2005/8/layout/radial1"/>
    <dgm:cxn modelId="{EB09C4F5-8F8E-4882-AD75-037EC6D6C358}" type="presOf" srcId="{3F3E95C3-2F9B-4412-800C-42C36FC34239}" destId="{23BAF083-1AF4-41A9-BFE9-CFB0F4410DBF}" srcOrd="1" destOrd="0" presId="urn:microsoft.com/office/officeart/2005/8/layout/radial1"/>
    <dgm:cxn modelId="{0603C33E-F0AE-48D4-8E3A-7BCA49E8D25E}" srcId="{BB7AE7E0-871E-4804-B08D-67488A8A7710}" destId="{F3A99AB8-91AC-4410-B84E-6E5183D6B54B}" srcOrd="1" destOrd="0" parTransId="{612BA3DE-C990-4394-B66A-B8CE04917F58}" sibTransId="{0001765A-827F-4349-AFFD-785248C99601}"/>
    <dgm:cxn modelId="{B3E0C1E0-7286-499C-B60A-69BE106F762A}" type="presOf" srcId="{BA7B65B3-D388-442D-8787-19EF82A5B985}" destId="{B1F57595-7423-4821-A05E-6370059E1F25}" srcOrd="0" destOrd="0" presId="urn:microsoft.com/office/officeart/2005/8/layout/radial1"/>
    <dgm:cxn modelId="{AECEF9E2-F3F6-4408-93D9-48D376F035BD}" type="presOf" srcId="{A0EF84F7-B8A8-415D-BCAB-C299147E4A5D}" destId="{D88863ED-D530-4481-A5F0-32FC7B91DB36}" srcOrd="1" destOrd="0" presId="urn:microsoft.com/office/officeart/2005/8/layout/radial1"/>
    <dgm:cxn modelId="{3903BED4-4020-4962-AC8E-415F848AACCE}" type="presOf" srcId="{BB7AE7E0-871E-4804-B08D-67488A8A7710}" destId="{B508786B-6C8C-4CC8-8067-146151091515}" srcOrd="0" destOrd="0" presId="urn:microsoft.com/office/officeart/2005/8/layout/radial1"/>
    <dgm:cxn modelId="{51567E8A-9F11-4E3D-960B-716494D8821F}" type="presOf" srcId="{77345994-E57F-49E7-8FAE-9B11EEDDE802}" destId="{643313E8-543C-47F1-8D05-5542B9CC0CBA}" srcOrd="0" destOrd="0" presId="urn:microsoft.com/office/officeart/2005/8/layout/radial1"/>
    <dgm:cxn modelId="{341B48E3-3916-4C2F-9498-3EC1E6842F1A}" srcId="{37B18AD8-0EDB-46B9-82AA-877DF6E6BCF1}" destId="{BB7AE7E0-871E-4804-B08D-67488A8A7710}" srcOrd="0" destOrd="0" parTransId="{5CAD548C-C899-4C64-B6DE-39EA49D40AD2}" sibTransId="{F24BB0C2-11E7-459D-8412-A2EA7EFE6A5A}"/>
    <dgm:cxn modelId="{B8E73D4D-6141-409B-99A4-58107898FE00}" type="presOf" srcId="{1F2620C1-473C-4096-81E5-3651C2E60432}" destId="{D0BD0D18-269D-40AF-B0E0-C5371A02AF5D}" srcOrd="0" destOrd="0" presId="urn:microsoft.com/office/officeart/2005/8/layout/radial1"/>
    <dgm:cxn modelId="{B83A17B6-0840-4D4F-9A20-0F61BF524A26}" type="presOf" srcId="{E8B2202F-B415-413C-9400-EC8ACFDD1AFB}" destId="{1219A0EB-8B54-4038-BC60-FE16E86D1472}" srcOrd="0" destOrd="0" presId="urn:microsoft.com/office/officeart/2005/8/layout/radial1"/>
    <dgm:cxn modelId="{CBD693F8-D91D-4B8C-91A0-A9AB28A3F507}" type="presOf" srcId="{3F3E95C3-2F9B-4412-800C-42C36FC34239}" destId="{E62D5A27-03DE-447D-9D2D-6BEE7533DC37}" srcOrd="0" destOrd="0" presId="urn:microsoft.com/office/officeart/2005/8/layout/radial1"/>
    <dgm:cxn modelId="{B136000C-1A7F-4305-862A-E715FD17855D}" type="presOf" srcId="{612BA3DE-C990-4394-B66A-B8CE04917F58}" destId="{861F4B49-685F-4A7E-8215-294AE48C95AC}" srcOrd="0" destOrd="0" presId="urn:microsoft.com/office/officeart/2005/8/layout/radial1"/>
    <dgm:cxn modelId="{3F773121-D6D0-4AA0-9154-24405429DFF6}" srcId="{BB7AE7E0-871E-4804-B08D-67488A8A7710}" destId="{CE80EC26-E347-482E-8F82-C7144F9170FE}" srcOrd="4" destOrd="0" parTransId="{BA7B65B3-D388-442D-8787-19EF82A5B985}" sibTransId="{FDBA792C-E451-47B9-920D-26762696B7C2}"/>
    <dgm:cxn modelId="{3DD69408-878D-44D3-A08C-1863C2B77683}" type="presOf" srcId="{F3A99AB8-91AC-4410-B84E-6E5183D6B54B}" destId="{61BDB6B3-E6E9-402F-A4B4-BD8665D804BB}" srcOrd="0" destOrd="0" presId="urn:microsoft.com/office/officeart/2005/8/layout/radial1"/>
    <dgm:cxn modelId="{B44DF4E1-D272-414F-9275-D7A596D1E6BE}" type="presOf" srcId="{37B18AD8-0EDB-46B9-82AA-877DF6E6BCF1}" destId="{726FA4B0-DC73-443C-9428-EB7D98832E35}" srcOrd="0" destOrd="0" presId="urn:microsoft.com/office/officeart/2005/8/layout/radial1"/>
    <dgm:cxn modelId="{BE5CF446-30B7-405C-9FAD-8611693BDBBE}" type="presOf" srcId="{DC7F66A7-C418-4A54-8934-507C0ABC8A17}" destId="{7A5F8AF7-D302-4877-9473-D8730271801E}" srcOrd="1" destOrd="0" presId="urn:microsoft.com/office/officeart/2005/8/layout/radial1"/>
    <dgm:cxn modelId="{4CE17C6C-E258-45E6-B5EF-4A9CEE28D55D}" type="presOf" srcId="{CE80EC26-E347-482E-8F82-C7144F9170FE}" destId="{FDD0EBD0-58B6-4894-87AF-24D50C3DE132}" srcOrd="0" destOrd="0" presId="urn:microsoft.com/office/officeart/2005/8/layout/radial1"/>
    <dgm:cxn modelId="{F77638AD-9C6B-47E4-8D3C-DF61272CDFFD}" type="presOf" srcId="{DC7F66A7-C418-4A54-8934-507C0ABC8A17}" destId="{3A9C13AE-E166-42EC-AC86-B66FB3920667}" srcOrd="0" destOrd="0" presId="urn:microsoft.com/office/officeart/2005/8/layout/radial1"/>
    <dgm:cxn modelId="{D1BE8B0D-784F-4E3E-BEF4-DC7CB9AF59E1}" type="presOf" srcId="{F4DD4617-9331-40B2-9215-B14CDF9040BF}" destId="{E51824EF-024F-4DD8-93C3-41161257F4A0}" srcOrd="0" destOrd="0" presId="urn:microsoft.com/office/officeart/2005/8/layout/radial1"/>
    <dgm:cxn modelId="{D5FBFCB1-C661-41BF-A541-7569EAC1926C}" type="presOf" srcId="{BA7B65B3-D388-442D-8787-19EF82A5B985}" destId="{E7190A87-C9CF-4108-8F59-C6C70E4F5810}" srcOrd="1" destOrd="0" presId="urn:microsoft.com/office/officeart/2005/8/layout/radial1"/>
    <dgm:cxn modelId="{DCC31448-5648-4863-BA39-5EAE003F903D}" srcId="{BB7AE7E0-871E-4804-B08D-67488A8A7710}" destId="{F4DD4617-9331-40B2-9215-B14CDF9040BF}" srcOrd="5" destOrd="0" parTransId="{DC7F66A7-C418-4A54-8934-507C0ABC8A17}" sibTransId="{BBA48DBE-3964-4294-8ABB-F4F931209DDB}"/>
    <dgm:cxn modelId="{6026A92D-F662-40E6-B368-95FB2A980D74}" srcId="{BB7AE7E0-871E-4804-B08D-67488A8A7710}" destId="{1F2620C1-473C-4096-81E5-3651C2E60432}" srcOrd="0" destOrd="0" parTransId="{3F3E95C3-2F9B-4412-800C-42C36FC34239}" sibTransId="{478262AC-30F3-4763-BCB3-D130103DB1DE}"/>
    <dgm:cxn modelId="{A5CA9106-17B6-4494-A70B-E928635848FC}" type="presOf" srcId="{612BA3DE-C990-4394-B66A-B8CE04917F58}" destId="{6684AA7B-EF5D-4164-89AA-9506928A88C5}" srcOrd="1" destOrd="0" presId="urn:microsoft.com/office/officeart/2005/8/layout/radial1"/>
    <dgm:cxn modelId="{FDF8461F-9627-4EB1-B631-4D0EC6555EB9}" type="presOf" srcId="{12F9E116-8073-4C53-B390-27289C95CC03}" destId="{FD334D80-ABF1-44C8-A88C-EB8399B4A654}" srcOrd="0" destOrd="0" presId="urn:microsoft.com/office/officeart/2005/8/layout/radial1"/>
    <dgm:cxn modelId="{093A1B01-AF50-41E5-A946-9CF09BCFC61A}" srcId="{BB7AE7E0-871E-4804-B08D-67488A8A7710}" destId="{E8B2202F-B415-413C-9400-EC8ACFDD1AFB}" srcOrd="2" destOrd="0" parTransId="{A0EF84F7-B8A8-415D-BCAB-C299147E4A5D}" sibTransId="{DA58EE55-4905-4A18-8185-49EF870D82C8}"/>
    <dgm:cxn modelId="{B1C79E41-A522-40CE-B33C-CA53CAD1002B}" type="presOf" srcId="{A0EF84F7-B8A8-415D-BCAB-C299147E4A5D}" destId="{2BB3768B-FEB5-47C1-99A4-96EF86233F0B}" srcOrd="0" destOrd="0" presId="urn:microsoft.com/office/officeart/2005/8/layout/radial1"/>
    <dgm:cxn modelId="{15200392-4D09-46BD-8A77-F3DE6C3D9376}" srcId="{BB7AE7E0-871E-4804-B08D-67488A8A7710}" destId="{12F9E116-8073-4C53-B390-27289C95CC03}" srcOrd="3" destOrd="0" parTransId="{77345994-E57F-49E7-8FAE-9B11EEDDE802}" sibTransId="{8F8D64CC-7523-4113-AFA7-E19CC21755E5}"/>
    <dgm:cxn modelId="{6D7C8C44-D7C0-43FA-A9DC-075AC7A522EB}" type="presParOf" srcId="{726FA4B0-DC73-443C-9428-EB7D98832E35}" destId="{B508786B-6C8C-4CC8-8067-146151091515}" srcOrd="0" destOrd="0" presId="urn:microsoft.com/office/officeart/2005/8/layout/radial1"/>
    <dgm:cxn modelId="{EC4CFBA5-CECB-4D93-B1D8-C7DE434FB4E1}" type="presParOf" srcId="{726FA4B0-DC73-443C-9428-EB7D98832E35}" destId="{E62D5A27-03DE-447D-9D2D-6BEE7533DC37}" srcOrd="1" destOrd="0" presId="urn:microsoft.com/office/officeart/2005/8/layout/radial1"/>
    <dgm:cxn modelId="{C0730961-165C-4DD2-BB49-C92B767AF8E0}" type="presParOf" srcId="{E62D5A27-03DE-447D-9D2D-6BEE7533DC37}" destId="{23BAF083-1AF4-41A9-BFE9-CFB0F4410DBF}" srcOrd="0" destOrd="0" presId="urn:microsoft.com/office/officeart/2005/8/layout/radial1"/>
    <dgm:cxn modelId="{231DE2EC-92B6-4B55-9941-0324F51BA40E}" type="presParOf" srcId="{726FA4B0-DC73-443C-9428-EB7D98832E35}" destId="{D0BD0D18-269D-40AF-B0E0-C5371A02AF5D}" srcOrd="2" destOrd="0" presId="urn:microsoft.com/office/officeart/2005/8/layout/radial1"/>
    <dgm:cxn modelId="{F2D29623-1D7C-407B-9B60-1C07DBC31E12}" type="presParOf" srcId="{726FA4B0-DC73-443C-9428-EB7D98832E35}" destId="{861F4B49-685F-4A7E-8215-294AE48C95AC}" srcOrd="3" destOrd="0" presId="urn:microsoft.com/office/officeart/2005/8/layout/radial1"/>
    <dgm:cxn modelId="{45C1FA0B-3FB3-4C2C-AFEE-A189B040A600}" type="presParOf" srcId="{861F4B49-685F-4A7E-8215-294AE48C95AC}" destId="{6684AA7B-EF5D-4164-89AA-9506928A88C5}" srcOrd="0" destOrd="0" presId="urn:microsoft.com/office/officeart/2005/8/layout/radial1"/>
    <dgm:cxn modelId="{A9A071C2-CFB5-46A5-A69E-A7151704C66E}" type="presParOf" srcId="{726FA4B0-DC73-443C-9428-EB7D98832E35}" destId="{61BDB6B3-E6E9-402F-A4B4-BD8665D804BB}" srcOrd="4" destOrd="0" presId="urn:microsoft.com/office/officeart/2005/8/layout/radial1"/>
    <dgm:cxn modelId="{C0FABDA5-B4B2-4B18-A22C-4728473C07AC}" type="presParOf" srcId="{726FA4B0-DC73-443C-9428-EB7D98832E35}" destId="{2BB3768B-FEB5-47C1-99A4-96EF86233F0B}" srcOrd="5" destOrd="0" presId="urn:microsoft.com/office/officeart/2005/8/layout/radial1"/>
    <dgm:cxn modelId="{529361BB-ABEB-46D3-8D4B-59E1C62EB530}" type="presParOf" srcId="{2BB3768B-FEB5-47C1-99A4-96EF86233F0B}" destId="{D88863ED-D530-4481-A5F0-32FC7B91DB36}" srcOrd="0" destOrd="0" presId="urn:microsoft.com/office/officeart/2005/8/layout/radial1"/>
    <dgm:cxn modelId="{B60CB853-AFD7-4DC6-BEFF-191C2024FAF7}" type="presParOf" srcId="{726FA4B0-DC73-443C-9428-EB7D98832E35}" destId="{1219A0EB-8B54-4038-BC60-FE16E86D1472}" srcOrd="6" destOrd="0" presId="urn:microsoft.com/office/officeart/2005/8/layout/radial1"/>
    <dgm:cxn modelId="{884A825D-054F-4F30-B711-5C384C180040}" type="presParOf" srcId="{726FA4B0-DC73-443C-9428-EB7D98832E35}" destId="{643313E8-543C-47F1-8D05-5542B9CC0CBA}" srcOrd="7" destOrd="0" presId="urn:microsoft.com/office/officeart/2005/8/layout/radial1"/>
    <dgm:cxn modelId="{9040DE55-5582-4ACB-AF32-2395140C649A}" type="presParOf" srcId="{643313E8-543C-47F1-8D05-5542B9CC0CBA}" destId="{35BF3725-3ACE-46A4-AE9B-AD0F22A8AA01}" srcOrd="0" destOrd="0" presId="urn:microsoft.com/office/officeart/2005/8/layout/radial1"/>
    <dgm:cxn modelId="{C6B61FB7-6E52-49C1-8FA1-420BF7D14550}" type="presParOf" srcId="{726FA4B0-DC73-443C-9428-EB7D98832E35}" destId="{FD334D80-ABF1-44C8-A88C-EB8399B4A654}" srcOrd="8" destOrd="0" presId="urn:microsoft.com/office/officeart/2005/8/layout/radial1"/>
    <dgm:cxn modelId="{EEBAC2C8-B9E7-47BA-8745-15199065C668}" type="presParOf" srcId="{726FA4B0-DC73-443C-9428-EB7D98832E35}" destId="{B1F57595-7423-4821-A05E-6370059E1F25}" srcOrd="9" destOrd="0" presId="urn:microsoft.com/office/officeart/2005/8/layout/radial1"/>
    <dgm:cxn modelId="{25BA8C7B-3DA4-465E-8870-0AC6624EEB3C}" type="presParOf" srcId="{B1F57595-7423-4821-A05E-6370059E1F25}" destId="{E7190A87-C9CF-4108-8F59-C6C70E4F5810}" srcOrd="0" destOrd="0" presId="urn:microsoft.com/office/officeart/2005/8/layout/radial1"/>
    <dgm:cxn modelId="{812D30B9-759B-42D9-8DBE-57BB4CE6B89B}" type="presParOf" srcId="{726FA4B0-DC73-443C-9428-EB7D98832E35}" destId="{FDD0EBD0-58B6-4894-87AF-24D50C3DE132}" srcOrd="10" destOrd="0" presId="urn:microsoft.com/office/officeart/2005/8/layout/radial1"/>
    <dgm:cxn modelId="{4B6C8341-0095-400E-8EE6-16BC81BE69EC}" type="presParOf" srcId="{726FA4B0-DC73-443C-9428-EB7D98832E35}" destId="{3A9C13AE-E166-42EC-AC86-B66FB3920667}" srcOrd="11" destOrd="0" presId="urn:microsoft.com/office/officeart/2005/8/layout/radial1"/>
    <dgm:cxn modelId="{EAA9CA9E-A39C-4D5C-B585-D1590353EAE8}" type="presParOf" srcId="{3A9C13AE-E166-42EC-AC86-B66FB3920667}" destId="{7A5F8AF7-D302-4877-9473-D8730271801E}" srcOrd="0" destOrd="0" presId="urn:microsoft.com/office/officeart/2005/8/layout/radial1"/>
    <dgm:cxn modelId="{7C0DA9DB-DEE4-473F-BB98-96ADAC10CE32}" type="presParOf" srcId="{726FA4B0-DC73-443C-9428-EB7D98832E35}" destId="{E51824EF-024F-4DD8-93C3-41161257F4A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08786B-6C8C-4CC8-8067-146151091515}">
      <dsp:nvSpPr>
        <dsp:cNvPr id="0" name=""/>
        <dsp:cNvSpPr/>
      </dsp:nvSpPr>
      <dsp:spPr>
        <a:xfrm>
          <a:off x="2151264" y="2313189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b="0" i="0" u="none" strike="noStrike" kern="1200" baseline="0">
            <a:latin typeface="Times New Roman" panose="02020603050405020304" pitchFamily="18" charset="0"/>
          </a:endParaRPr>
        </a:p>
        <a:p>
          <a:pPr marR="0" lvl="0" algn="l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0" i="0" u="none" strike="noStrike" kern="1200" baseline="0">
              <a:latin typeface="Times New Roman" panose="02020603050405020304" pitchFamily="18" charset="0"/>
            </a:rPr>
            <a:t>"Морошка"</a:t>
          </a:r>
        </a:p>
      </dsp:txBody>
      <dsp:txXfrm>
        <a:off x="2151264" y="2313189"/>
        <a:ext cx="1774421" cy="1774421"/>
      </dsp:txXfrm>
    </dsp:sp>
    <dsp:sp modelId="{E62D5A27-03DE-447D-9D2D-6BEE7533DC37}">
      <dsp:nvSpPr>
        <dsp:cNvPr id="0" name=""/>
        <dsp:cNvSpPr/>
      </dsp:nvSpPr>
      <dsp:spPr>
        <a:xfrm rot="16200000">
          <a:off x="2770883" y="2019317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025095" y="2032217"/>
        <a:ext cx="26759" cy="26759"/>
      </dsp:txXfrm>
    </dsp:sp>
    <dsp:sp modelId="{D0BD0D18-269D-40AF-B0E0-C5371A02AF5D}">
      <dsp:nvSpPr>
        <dsp:cNvPr id="0" name=""/>
        <dsp:cNvSpPr/>
      </dsp:nvSpPr>
      <dsp:spPr>
        <a:xfrm>
          <a:off x="2151264" y="3583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>
              <a:latin typeface="Calibri" panose="020F0502020204030204" pitchFamily="34" charset="0"/>
            </a:rPr>
            <a:t>Сельская библиотека</a:t>
          </a:r>
        </a:p>
      </dsp:txBody>
      <dsp:txXfrm>
        <a:off x="2151264" y="3583"/>
        <a:ext cx="1774421" cy="1774421"/>
      </dsp:txXfrm>
    </dsp:sp>
    <dsp:sp modelId="{861F4B49-685F-4A7E-8215-294AE48C95AC}">
      <dsp:nvSpPr>
        <dsp:cNvPr id="0" name=""/>
        <dsp:cNvSpPr/>
      </dsp:nvSpPr>
      <dsp:spPr>
        <a:xfrm rot="19800000">
          <a:off x="3770971" y="2596719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4025183" y="2609619"/>
        <a:ext cx="26759" cy="26759"/>
      </dsp:txXfrm>
    </dsp:sp>
    <dsp:sp modelId="{61BDB6B3-E6E9-402F-A4B4-BD8665D804BB}">
      <dsp:nvSpPr>
        <dsp:cNvPr id="0" name=""/>
        <dsp:cNvSpPr/>
      </dsp:nvSpPr>
      <dsp:spPr>
        <a:xfrm>
          <a:off x="4151441" y="1158386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>
              <a:latin typeface="Times New Roman" panose="02020603050405020304" pitchFamily="18" charset="0"/>
            </a:rPr>
            <a:t>Сельский Дом Культуры</a:t>
          </a:r>
        </a:p>
      </dsp:txBody>
      <dsp:txXfrm>
        <a:off x="4151441" y="1158386"/>
        <a:ext cx="1774421" cy="1774421"/>
      </dsp:txXfrm>
    </dsp:sp>
    <dsp:sp modelId="{2BB3768B-FEB5-47C1-99A4-96EF86233F0B}">
      <dsp:nvSpPr>
        <dsp:cNvPr id="0" name=""/>
        <dsp:cNvSpPr/>
      </dsp:nvSpPr>
      <dsp:spPr>
        <a:xfrm rot="1800000">
          <a:off x="3770971" y="3751522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4025183" y="3764421"/>
        <a:ext cx="26759" cy="26759"/>
      </dsp:txXfrm>
    </dsp:sp>
    <dsp:sp modelId="{1219A0EB-8B54-4038-BC60-FE16E86D1472}">
      <dsp:nvSpPr>
        <dsp:cNvPr id="0" name=""/>
        <dsp:cNvSpPr/>
      </dsp:nvSpPr>
      <dsp:spPr>
        <a:xfrm>
          <a:off x="4151441" y="3467991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0" i="0" u="none" strike="noStrike" kern="1200" baseline="0">
            <a:latin typeface="Times New Roman" panose="02020603050405020304" pitchFamily="18" charset="0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>
              <a:latin typeface="Times New Roman" panose="02020603050405020304" pitchFamily="18" charset="0"/>
            </a:rPr>
            <a:t>Спортивный комплекс</a:t>
          </a:r>
          <a:r>
            <a:rPr lang="ru-RU" sz="1600" b="0" i="0" u="none" strike="noStrike" kern="1200" baseline="0">
              <a:latin typeface="Times New Roman" panose="02020603050405020304" pitchFamily="18" charset="0"/>
            </a:rPr>
            <a:t>)</a:t>
          </a:r>
        </a:p>
      </dsp:txBody>
      <dsp:txXfrm>
        <a:off x="4151441" y="3467991"/>
        <a:ext cx="1774421" cy="1774421"/>
      </dsp:txXfrm>
    </dsp:sp>
    <dsp:sp modelId="{643313E8-543C-47F1-8D05-5542B9CC0CBA}">
      <dsp:nvSpPr>
        <dsp:cNvPr id="0" name=""/>
        <dsp:cNvSpPr/>
      </dsp:nvSpPr>
      <dsp:spPr>
        <a:xfrm rot="5400000">
          <a:off x="2770883" y="4328923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025095" y="4341823"/>
        <a:ext cx="26759" cy="26759"/>
      </dsp:txXfrm>
    </dsp:sp>
    <dsp:sp modelId="{FD334D80-ABF1-44C8-A88C-EB8399B4A654}">
      <dsp:nvSpPr>
        <dsp:cNvPr id="0" name=""/>
        <dsp:cNvSpPr/>
      </dsp:nvSpPr>
      <dsp:spPr>
        <a:xfrm>
          <a:off x="2151264" y="4622794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>
              <a:latin typeface="Times New Roman" panose="02020603050405020304" pitchFamily="18" charset="0"/>
            </a:rPr>
            <a:t>ФАП</a:t>
          </a:r>
        </a:p>
      </dsp:txBody>
      <dsp:txXfrm>
        <a:off x="2151264" y="4622794"/>
        <a:ext cx="1774421" cy="1774421"/>
      </dsp:txXfrm>
    </dsp:sp>
    <dsp:sp modelId="{B1F57595-7423-4821-A05E-6370059E1F25}">
      <dsp:nvSpPr>
        <dsp:cNvPr id="0" name=""/>
        <dsp:cNvSpPr/>
      </dsp:nvSpPr>
      <dsp:spPr>
        <a:xfrm rot="9000000">
          <a:off x="1770794" y="3751522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2025006" y="3764421"/>
        <a:ext cx="26759" cy="26759"/>
      </dsp:txXfrm>
    </dsp:sp>
    <dsp:sp modelId="{FDD0EBD0-58B6-4894-87AF-24D50C3DE132}">
      <dsp:nvSpPr>
        <dsp:cNvPr id="0" name=""/>
        <dsp:cNvSpPr/>
      </dsp:nvSpPr>
      <dsp:spPr>
        <a:xfrm>
          <a:off x="151086" y="3467991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>
              <a:latin typeface="Calibri" panose="020F0502020204030204" pitchFamily="34" charset="0"/>
            </a:rPr>
            <a:t>  </a:t>
          </a:r>
        </a:p>
        <a:p>
          <a:pPr marR="0"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>
              <a:latin typeface="Calibri" panose="020F0502020204030204" pitchFamily="34" charset="0"/>
            </a:rPr>
            <a:t> </a:t>
          </a:r>
          <a:r>
            <a:rPr lang="ru-RU" sz="16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КДН, ОМВД ( пункт полиции п. Красное)</a:t>
          </a:r>
        </a:p>
      </dsp:txBody>
      <dsp:txXfrm>
        <a:off x="151086" y="3467991"/>
        <a:ext cx="1774421" cy="1774421"/>
      </dsp:txXfrm>
    </dsp:sp>
    <dsp:sp modelId="{3A9C13AE-E166-42EC-AC86-B66FB3920667}">
      <dsp:nvSpPr>
        <dsp:cNvPr id="0" name=""/>
        <dsp:cNvSpPr/>
      </dsp:nvSpPr>
      <dsp:spPr>
        <a:xfrm rot="12600000">
          <a:off x="1770794" y="2596719"/>
          <a:ext cx="535183" cy="52558"/>
        </a:xfrm>
        <a:custGeom>
          <a:avLst/>
          <a:gdLst/>
          <a:ahLst/>
          <a:cxnLst/>
          <a:rect l="0" t="0" r="0" b="0"/>
          <a:pathLst>
            <a:path>
              <a:moveTo>
                <a:pt x="0" y="26279"/>
              </a:moveTo>
              <a:lnTo>
                <a:pt x="535183" y="26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2025006" y="2609619"/>
        <a:ext cx="26759" cy="26759"/>
      </dsp:txXfrm>
    </dsp:sp>
    <dsp:sp modelId="{E51824EF-024F-4DD8-93C3-41161257F4A0}">
      <dsp:nvSpPr>
        <dsp:cNvPr id="0" name=""/>
        <dsp:cNvSpPr/>
      </dsp:nvSpPr>
      <dsp:spPr>
        <a:xfrm>
          <a:off x="151086" y="1158386"/>
          <a:ext cx="1774421" cy="177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>
              <a:latin typeface="Calibri" panose="020F0502020204030204" pitchFamily="34" charset="0"/>
            </a:rPr>
            <a:t>   </a:t>
          </a:r>
          <a:r>
            <a:rPr lang="ru-RU" sz="16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Пожарная часть п.Красное</a:t>
          </a:r>
          <a:endParaRPr lang="ru-RU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1086" y="1158386"/>
        <a:ext cx="1774421" cy="1774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31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Нурслямова</dc:creator>
  <cp:keywords/>
  <dc:description/>
  <cp:lastModifiedBy>директор</cp:lastModifiedBy>
  <cp:revision>6</cp:revision>
  <cp:lastPrinted>2025-05-17T09:06:00Z</cp:lastPrinted>
  <dcterms:created xsi:type="dcterms:W3CDTF">2025-05-17T09:05:00Z</dcterms:created>
  <dcterms:modified xsi:type="dcterms:W3CDTF">2025-05-18T07:43:00Z</dcterms:modified>
</cp:coreProperties>
</file>